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4A4955" w:rsidRPr="00F26164" w14:paraId="03F2ABAA" w14:textId="77777777" w:rsidTr="00B3178B">
        <w:trPr>
          <w:trHeight w:val="550"/>
        </w:trPr>
        <w:tc>
          <w:tcPr>
            <w:tcW w:w="4928" w:type="dxa"/>
          </w:tcPr>
          <w:p w14:paraId="39328164" w14:textId="5070CAA2" w:rsidR="004A4955" w:rsidRPr="004A4955" w:rsidRDefault="004A4955" w:rsidP="00D93495">
            <w:r>
              <w:t>Department/ Room No.:</w:t>
            </w:r>
          </w:p>
        </w:tc>
        <w:tc>
          <w:tcPr>
            <w:tcW w:w="4678" w:type="dxa"/>
          </w:tcPr>
          <w:p w14:paraId="619A9FD5" w14:textId="6BCC531E" w:rsidR="004A4955" w:rsidRPr="00F26164" w:rsidRDefault="00193540" w:rsidP="00D93495">
            <w:r>
              <w:t>Inspector</w:t>
            </w:r>
            <w:r w:rsidR="004A4955">
              <w:t>:</w:t>
            </w:r>
          </w:p>
        </w:tc>
      </w:tr>
      <w:tr w:rsidR="00F26164" w:rsidRPr="00F26164" w14:paraId="5DBE9C5A" w14:textId="77777777" w:rsidTr="00F26164">
        <w:tc>
          <w:tcPr>
            <w:tcW w:w="4928" w:type="dxa"/>
          </w:tcPr>
          <w:p w14:paraId="78194529" w14:textId="334ED4EC" w:rsidR="00F26164" w:rsidRPr="004A4955" w:rsidRDefault="004A4955" w:rsidP="00D93495">
            <w:r w:rsidRPr="004A4955">
              <w:t>Faculty / Institute / Centre:</w:t>
            </w:r>
          </w:p>
          <w:p w14:paraId="39C8273A" w14:textId="0DC92190" w:rsidR="004A4955" w:rsidRPr="00F26164" w:rsidRDefault="004A4955" w:rsidP="00D93495"/>
        </w:tc>
        <w:tc>
          <w:tcPr>
            <w:tcW w:w="4678" w:type="dxa"/>
          </w:tcPr>
          <w:p w14:paraId="4E95A3ED" w14:textId="77777777" w:rsidR="00F26164" w:rsidRPr="00F26164" w:rsidRDefault="00F26164" w:rsidP="00D93495">
            <w:r w:rsidRPr="00F26164">
              <w:t>Date:</w:t>
            </w:r>
          </w:p>
        </w:tc>
      </w:tr>
      <w:tr w:rsidR="00F26164" w:rsidRPr="00F26164" w14:paraId="7D0BC02A" w14:textId="77777777" w:rsidTr="00F26164">
        <w:tc>
          <w:tcPr>
            <w:tcW w:w="4928" w:type="dxa"/>
          </w:tcPr>
          <w:p w14:paraId="7481200E" w14:textId="77777777" w:rsidR="00F26164" w:rsidRDefault="00F26164" w:rsidP="00D93495">
            <w:r w:rsidRPr="00F26164">
              <w:t>Principal Investigator:</w:t>
            </w:r>
          </w:p>
          <w:p w14:paraId="18B7A07D" w14:textId="77777777" w:rsidR="00F26164" w:rsidRPr="00F26164" w:rsidRDefault="00F26164" w:rsidP="00D93495"/>
        </w:tc>
        <w:tc>
          <w:tcPr>
            <w:tcW w:w="4678" w:type="dxa"/>
          </w:tcPr>
          <w:p w14:paraId="5794A85C" w14:textId="77777777" w:rsidR="00F26164" w:rsidRPr="00F26164" w:rsidRDefault="00F26164" w:rsidP="00D93495">
            <w:r w:rsidRPr="00F26164">
              <w:t>Time:</w:t>
            </w:r>
          </w:p>
        </w:tc>
      </w:tr>
    </w:tbl>
    <w:p w14:paraId="46D7F6EE" w14:textId="77777777" w:rsidR="00F26164" w:rsidRPr="00F26164" w:rsidRDefault="00F26164" w:rsidP="00F2616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F6644" w:rsidRPr="006F6644" w14:paraId="499B345A" w14:textId="77777777" w:rsidTr="004839F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6628E30C" w14:textId="1A033596" w:rsidR="003D4EFE" w:rsidRPr="008C7670" w:rsidRDefault="00383048" w:rsidP="004839FA">
            <w:pPr>
              <w:jc w:val="both"/>
              <w:rPr>
                <w:b/>
              </w:rPr>
            </w:pPr>
            <w:r w:rsidRPr="008C7670">
              <w:rPr>
                <w:b/>
              </w:rPr>
              <w:t>Check (</w:t>
            </w:r>
            <w:r w:rsidR="0018681B" w:rsidRPr="008C7670">
              <w:rPr>
                <w:rFonts w:ascii="Wingdings" w:hAnsi="Wingdings" w:cs="Wingdings"/>
                <w:b/>
              </w:rPr>
              <w:t></w:t>
            </w:r>
            <w:r w:rsidR="0018681B" w:rsidRPr="008C7670">
              <w:rPr>
                <w:b/>
              </w:rPr>
              <w:t xml:space="preserve">) </w:t>
            </w:r>
            <w:r w:rsidR="004839FA" w:rsidRPr="008C7670">
              <w:rPr>
                <w:b/>
              </w:rPr>
              <w:t xml:space="preserve">in the </w:t>
            </w:r>
            <w:r w:rsidR="00481CA0" w:rsidRPr="008C7670">
              <w:rPr>
                <w:b/>
              </w:rPr>
              <w:t xml:space="preserve">appropriate </w:t>
            </w:r>
            <w:r w:rsidR="00C31BD9" w:rsidRPr="008C7670">
              <w:rPr>
                <w:b/>
              </w:rPr>
              <w:t xml:space="preserve">box </w:t>
            </w:r>
            <w:r w:rsidR="000D1BCC" w:rsidRPr="008C7670">
              <w:rPr>
                <w:b/>
              </w:rPr>
              <w:t>that best</w:t>
            </w:r>
            <w:r w:rsidR="00E862C9" w:rsidRPr="008C7670">
              <w:rPr>
                <w:b/>
              </w:rPr>
              <w:t xml:space="preserve"> describes the laboratory </w:t>
            </w:r>
            <w:r w:rsidR="00E45201" w:rsidRPr="008C7670">
              <w:rPr>
                <w:b/>
              </w:rPr>
              <w:t>(BSL 1 and BSL 2)</w:t>
            </w:r>
            <w:r w:rsidR="004839FA">
              <w:rPr>
                <w:b/>
              </w:rPr>
              <w:t xml:space="preserve">. </w:t>
            </w:r>
            <w:r w:rsidR="003D4EFE">
              <w:rPr>
                <w:b/>
              </w:rPr>
              <w:t>Items highlighted in BLUE are specific for BSL2</w:t>
            </w:r>
          </w:p>
        </w:tc>
      </w:tr>
    </w:tbl>
    <w:p w14:paraId="6234373C" w14:textId="77777777" w:rsidR="006F6644" w:rsidRPr="006F6644" w:rsidRDefault="006F6644" w:rsidP="006F6644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441"/>
        <w:gridCol w:w="5126"/>
        <w:gridCol w:w="526"/>
        <w:gridCol w:w="477"/>
        <w:gridCol w:w="590"/>
        <w:gridCol w:w="2421"/>
      </w:tblGrid>
      <w:tr w:rsidR="00F26164" w:rsidRPr="006F6644" w14:paraId="55178907" w14:textId="77777777" w:rsidTr="004839FA">
        <w:trPr>
          <w:trHeight w:val="4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37F123" w14:textId="77777777" w:rsidR="00F26164" w:rsidRPr="006F6644" w:rsidRDefault="00F26164" w:rsidP="00F26164">
            <w:pPr>
              <w:jc w:val="center"/>
              <w:rPr>
                <w:b/>
                <w:sz w:val="24"/>
                <w:szCs w:val="24"/>
              </w:rPr>
            </w:pPr>
            <w:r w:rsidRPr="006F6644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A7440" w14:textId="77777777" w:rsidR="00F26164" w:rsidRPr="006F6644" w:rsidRDefault="00F26164" w:rsidP="006F6644">
            <w:pPr>
              <w:rPr>
                <w:b/>
                <w:sz w:val="24"/>
                <w:szCs w:val="24"/>
              </w:rPr>
            </w:pPr>
            <w:r w:rsidRPr="006F6644">
              <w:rPr>
                <w:b/>
                <w:sz w:val="24"/>
                <w:szCs w:val="24"/>
              </w:rPr>
              <w:t>Laboratory Facilities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14:paraId="28BA9F5B" w14:textId="77777777" w:rsidR="00F26164" w:rsidRPr="006F6644" w:rsidRDefault="00F26164" w:rsidP="005A68D1">
            <w:pPr>
              <w:ind w:left="-120" w:right="-97"/>
              <w:jc w:val="center"/>
              <w:rPr>
                <w:b/>
                <w:i/>
              </w:rPr>
            </w:pPr>
            <w:r w:rsidRPr="006F6644">
              <w:rPr>
                <w:b/>
                <w:i/>
              </w:rPr>
              <w:t>Yes</w:t>
            </w:r>
          </w:p>
        </w:tc>
        <w:tc>
          <w:tcPr>
            <w:tcW w:w="477" w:type="dxa"/>
            <w:vAlign w:val="center"/>
          </w:tcPr>
          <w:p w14:paraId="1A803350" w14:textId="77777777" w:rsidR="00F26164" w:rsidRPr="006F6644" w:rsidRDefault="00F26164" w:rsidP="005A68D1">
            <w:pPr>
              <w:ind w:left="-120" w:right="-97"/>
              <w:jc w:val="center"/>
              <w:rPr>
                <w:b/>
                <w:i/>
              </w:rPr>
            </w:pPr>
            <w:r w:rsidRPr="006F6644">
              <w:rPr>
                <w:b/>
                <w:i/>
              </w:rPr>
              <w:t>No</w:t>
            </w:r>
          </w:p>
        </w:tc>
        <w:tc>
          <w:tcPr>
            <w:tcW w:w="504" w:type="dxa"/>
            <w:vAlign w:val="center"/>
          </w:tcPr>
          <w:p w14:paraId="433D41F4" w14:textId="5048AFF3" w:rsidR="00F26164" w:rsidRPr="006F6644" w:rsidRDefault="00F26164" w:rsidP="005A68D1">
            <w:pPr>
              <w:ind w:left="-120" w:right="-97"/>
              <w:jc w:val="center"/>
              <w:rPr>
                <w:b/>
                <w:i/>
              </w:rPr>
            </w:pPr>
            <w:r w:rsidRPr="006F6644">
              <w:rPr>
                <w:b/>
                <w:i/>
              </w:rPr>
              <w:t>N</w:t>
            </w:r>
            <w:r w:rsidR="00D84721">
              <w:rPr>
                <w:b/>
                <w:i/>
              </w:rPr>
              <w:t>/</w:t>
            </w:r>
            <w:r w:rsidRPr="006F6644">
              <w:rPr>
                <w:b/>
                <w:i/>
              </w:rPr>
              <w:t>A</w:t>
            </w:r>
          </w:p>
        </w:tc>
        <w:tc>
          <w:tcPr>
            <w:tcW w:w="2438" w:type="dxa"/>
            <w:vAlign w:val="center"/>
          </w:tcPr>
          <w:p w14:paraId="201808D5" w14:textId="77777777" w:rsidR="00F26164" w:rsidRPr="006F6644" w:rsidRDefault="00F26164" w:rsidP="006F6644">
            <w:pPr>
              <w:jc w:val="center"/>
              <w:rPr>
                <w:i/>
              </w:rPr>
            </w:pPr>
            <w:r w:rsidRPr="006F6644">
              <w:rPr>
                <w:b/>
                <w:i/>
              </w:rPr>
              <w:t>Details/Comment</w:t>
            </w:r>
          </w:p>
        </w:tc>
      </w:tr>
      <w:tr w:rsidR="00186EBA" w:rsidRPr="006F6644" w14:paraId="0D469765" w14:textId="77777777" w:rsidTr="00BB0933">
        <w:trPr>
          <w:trHeight w:val="624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02F0AD7C" w14:textId="77777777" w:rsidR="00186EBA" w:rsidRPr="00186EBA" w:rsidRDefault="00186EBA">
            <w:pPr>
              <w:jc w:val="center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663C1CA6" w14:textId="3FD7AD13" w:rsidR="00186EBA" w:rsidRPr="00186EBA" w:rsidRDefault="00186EB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Is a universal biohazard symbol for BSL2  posted at the entrance of the laboratory?</w:t>
            </w:r>
          </w:p>
        </w:tc>
        <w:tc>
          <w:tcPr>
            <w:tcW w:w="526" w:type="dxa"/>
          </w:tcPr>
          <w:p w14:paraId="2B240BC3" w14:textId="77777777" w:rsidR="00186EBA" w:rsidRPr="006F6644" w:rsidRDefault="00186EBA" w:rsidP="00D93495"/>
        </w:tc>
        <w:tc>
          <w:tcPr>
            <w:tcW w:w="477" w:type="dxa"/>
          </w:tcPr>
          <w:p w14:paraId="20E40132" w14:textId="77777777" w:rsidR="00186EBA" w:rsidRPr="006F6644" w:rsidRDefault="00186EBA" w:rsidP="00D93495"/>
        </w:tc>
        <w:tc>
          <w:tcPr>
            <w:tcW w:w="504" w:type="dxa"/>
          </w:tcPr>
          <w:p w14:paraId="660EAE55" w14:textId="77777777" w:rsidR="00186EBA" w:rsidRPr="006F6644" w:rsidRDefault="00186EBA" w:rsidP="00D93495"/>
        </w:tc>
        <w:tc>
          <w:tcPr>
            <w:tcW w:w="2438" w:type="dxa"/>
          </w:tcPr>
          <w:p w14:paraId="5C42E48B" w14:textId="77777777" w:rsidR="00186EBA" w:rsidRPr="006F6644" w:rsidRDefault="00186EBA" w:rsidP="00D93495"/>
        </w:tc>
      </w:tr>
      <w:tr w:rsidR="00186EBA" w:rsidRPr="006F6644" w14:paraId="082637DB" w14:textId="77777777" w:rsidTr="00BB0933">
        <w:trPr>
          <w:trHeight w:val="624"/>
        </w:trPr>
        <w:tc>
          <w:tcPr>
            <w:tcW w:w="441" w:type="dxa"/>
            <w:shd w:val="clear" w:color="auto" w:fill="DAEEF3" w:themeFill="accent5" w:themeFillTint="33"/>
          </w:tcPr>
          <w:p w14:paraId="682AAA92" w14:textId="77777777" w:rsidR="00186EBA" w:rsidRPr="00186EBA" w:rsidRDefault="00186EBA">
            <w:pPr>
              <w:jc w:val="center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195" w:type="dxa"/>
            <w:shd w:val="clear" w:color="auto" w:fill="DAEEF3" w:themeFill="accent5" w:themeFillTint="33"/>
          </w:tcPr>
          <w:p w14:paraId="47DE9BAC" w14:textId="77777777" w:rsidR="00186EBA" w:rsidRPr="00186EBA" w:rsidRDefault="00186EB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Do the sign include name, and phone number of the laboratory supervisor or other responsible personnel?</w:t>
            </w:r>
          </w:p>
        </w:tc>
        <w:tc>
          <w:tcPr>
            <w:tcW w:w="526" w:type="dxa"/>
          </w:tcPr>
          <w:p w14:paraId="42070042" w14:textId="77777777" w:rsidR="00186EBA" w:rsidRPr="006F6644" w:rsidRDefault="00186EBA" w:rsidP="00D93495"/>
        </w:tc>
        <w:tc>
          <w:tcPr>
            <w:tcW w:w="477" w:type="dxa"/>
          </w:tcPr>
          <w:p w14:paraId="21A1B799" w14:textId="77777777" w:rsidR="00186EBA" w:rsidRPr="006F6644" w:rsidRDefault="00186EBA" w:rsidP="00D93495"/>
        </w:tc>
        <w:tc>
          <w:tcPr>
            <w:tcW w:w="504" w:type="dxa"/>
          </w:tcPr>
          <w:p w14:paraId="540D3755" w14:textId="77777777" w:rsidR="00186EBA" w:rsidRPr="006F6644" w:rsidRDefault="00186EBA" w:rsidP="00D93495"/>
        </w:tc>
        <w:tc>
          <w:tcPr>
            <w:tcW w:w="2438" w:type="dxa"/>
          </w:tcPr>
          <w:p w14:paraId="1A108E0D" w14:textId="77777777" w:rsidR="00186EBA" w:rsidRPr="006F6644" w:rsidRDefault="00186EBA" w:rsidP="00D93495"/>
        </w:tc>
      </w:tr>
      <w:tr w:rsidR="00186EBA" w:rsidRPr="006F6644" w14:paraId="1499AD21" w14:textId="77777777" w:rsidTr="00481CA0">
        <w:trPr>
          <w:trHeight w:val="570"/>
        </w:trPr>
        <w:tc>
          <w:tcPr>
            <w:tcW w:w="441" w:type="dxa"/>
            <w:shd w:val="clear" w:color="auto" w:fill="DAEEF3" w:themeFill="accent5" w:themeFillTint="33"/>
          </w:tcPr>
          <w:p w14:paraId="3D3989B3" w14:textId="77777777" w:rsidR="00186EBA" w:rsidRPr="00186EBA" w:rsidRDefault="00186E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195" w:type="dxa"/>
            <w:shd w:val="clear" w:color="auto" w:fill="DAEEF3" w:themeFill="accent5" w:themeFillTint="33"/>
          </w:tcPr>
          <w:p w14:paraId="63647A42" w14:textId="77777777" w:rsidR="00186EBA" w:rsidRPr="00186EBA" w:rsidRDefault="00186EBA" w:rsidP="00A97F4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 access to the laboratory restricted to authorised personnel only?</w:t>
            </w:r>
          </w:p>
        </w:tc>
        <w:tc>
          <w:tcPr>
            <w:tcW w:w="526" w:type="dxa"/>
          </w:tcPr>
          <w:p w14:paraId="20B314D7" w14:textId="77777777" w:rsidR="00186EBA" w:rsidRPr="006F6644" w:rsidRDefault="00186EBA" w:rsidP="00D93495"/>
        </w:tc>
        <w:tc>
          <w:tcPr>
            <w:tcW w:w="477" w:type="dxa"/>
          </w:tcPr>
          <w:p w14:paraId="11332DF0" w14:textId="77777777" w:rsidR="00186EBA" w:rsidRPr="006F6644" w:rsidRDefault="00186EBA" w:rsidP="00D93495"/>
        </w:tc>
        <w:tc>
          <w:tcPr>
            <w:tcW w:w="504" w:type="dxa"/>
          </w:tcPr>
          <w:p w14:paraId="7375FBA5" w14:textId="77777777" w:rsidR="00186EBA" w:rsidRPr="006F6644" w:rsidRDefault="00186EBA" w:rsidP="00D93495"/>
        </w:tc>
        <w:tc>
          <w:tcPr>
            <w:tcW w:w="2438" w:type="dxa"/>
          </w:tcPr>
          <w:p w14:paraId="1043D045" w14:textId="77777777" w:rsidR="00186EBA" w:rsidRPr="006F6644" w:rsidRDefault="00186EBA" w:rsidP="00D93495"/>
        </w:tc>
      </w:tr>
      <w:tr w:rsidR="00186EBA" w:rsidRPr="006F6644" w14:paraId="30EA44BD" w14:textId="77777777" w:rsidTr="002A34E6">
        <w:trPr>
          <w:trHeight w:val="333"/>
        </w:trPr>
        <w:tc>
          <w:tcPr>
            <w:tcW w:w="441" w:type="dxa"/>
            <w:shd w:val="clear" w:color="auto" w:fill="DAEEF3" w:themeFill="accent5" w:themeFillTint="33"/>
          </w:tcPr>
          <w:p w14:paraId="66937818" w14:textId="77777777" w:rsidR="00186EBA" w:rsidRDefault="00186E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195" w:type="dxa"/>
            <w:shd w:val="clear" w:color="auto" w:fill="DAEEF3" w:themeFill="accent5" w:themeFillTint="33"/>
          </w:tcPr>
          <w:p w14:paraId="427317E5" w14:textId="77777777" w:rsidR="00186EBA" w:rsidRPr="00186EBA" w:rsidRDefault="008F42F2" w:rsidP="00A97F4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</w:t>
            </w:r>
            <w:r w:rsidR="00186EBA">
              <w:rPr>
                <w:rFonts w:ascii="Calibri" w:hAnsi="Calibri"/>
                <w:color w:val="000000"/>
              </w:rPr>
              <w:t xml:space="preserve"> the doors self-closing and lockable?</w:t>
            </w:r>
          </w:p>
        </w:tc>
        <w:tc>
          <w:tcPr>
            <w:tcW w:w="526" w:type="dxa"/>
          </w:tcPr>
          <w:p w14:paraId="54688A9A" w14:textId="77777777" w:rsidR="00186EBA" w:rsidRPr="006F6644" w:rsidRDefault="00186EBA" w:rsidP="00D93495"/>
        </w:tc>
        <w:tc>
          <w:tcPr>
            <w:tcW w:w="477" w:type="dxa"/>
          </w:tcPr>
          <w:p w14:paraId="499A0AB0" w14:textId="77777777" w:rsidR="00186EBA" w:rsidRPr="006F6644" w:rsidRDefault="00186EBA" w:rsidP="00D93495"/>
        </w:tc>
        <w:tc>
          <w:tcPr>
            <w:tcW w:w="504" w:type="dxa"/>
          </w:tcPr>
          <w:p w14:paraId="3598EC7D" w14:textId="77777777" w:rsidR="00186EBA" w:rsidRPr="006F6644" w:rsidRDefault="00186EBA" w:rsidP="00D93495"/>
        </w:tc>
        <w:tc>
          <w:tcPr>
            <w:tcW w:w="2438" w:type="dxa"/>
          </w:tcPr>
          <w:p w14:paraId="46B53620" w14:textId="77777777" w:rsidR="00186EBA" w:rsidRPr="006F6644" w:rsidRDefault="00186EBA" w:rsidP="00D93495"/>
        </w:tc>
      </w:tr>
      <w:tr w:rsidR="00186EBA" w:rsidRPr="006F6644" w14:paraId="6E83EADC" w14:textId="77777777" w:rsidTr="00481CA0">
        <w:trPr>
          <w:trHeight w:val="696"/>
        </w:trPr>
        <w:tc>
          <w:tcPr>
            <w:tcW w:w="441" w:type="dxa"/>
            <w:shd w:val="clear" w:color="auto" w:fill="DAEEF3" w:themeFill="accent5" w:themeFillTint="33"/>
          </w:tcPr>
          <w:p w14:paraId="265BDBB5" w14:textId="77777777" w:rsidR="00186EBA" w:rsidRPr="00186EBA" w:rsidRDefault="00186E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195" w:type="dxa"/>
            <w:shd w:val="clear" w:color="auto" w:fill="DAEEF3" w:themeFill="accent5" w:themeFillTint="33"/>
          </w:tcPr>
          <w:p w14:paraId="2D086873" w14:textId="77777777" w:rsidR="00186EBA" w:rsidRPr="00186EBA" w:rsidRDefault="00186EB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The design of the facility should be such that laboratory activities are separated from common areas. (Examples offices and pantry)</w:t>
            </w:r>
          </w:p>
        </w:tc>
        <w:tc>
          <w:tcPr>
            <w:tcW w:w="526" w:type="dxa"/>
          </w:tcPr>
          <w:p w14:paraId="369BD85F" w14:textId="77777777" w:rsidR="00186EBA" w:rsidRPr="006F6644" w:rsidRDefault="00186EBA" w:rsidP="00D93495"/>
        </w:tc>
        <w:tc>
          <w:tcPr>
            <w:tcW w:w="477" w:type="dxa"/>
          </w:tcPr>
          <w:p w14:paraId="13C89120" w14:textId="77777777" w:rsidR="00186EBA" w:rsidRPr="006F6644" w:rsidRDefault="00186EBA" w:rsidP="00D93495"/>
        </w:tc>
        <w:tc>
          <w:tcPr>
            <w:tcW w:w="504" w:type="dxa"/>
          </w:tcPr>
          <w:p w14:paraId="10743F96" w14:textId="77777777" w:rsidR="00186EBA" w:rsidRPr="006F6644" w:rsidRDefault="00186EBA" w:rsidP="00D93495"/>
        </w:tc>
        <w:tc>
          <w:tcPr>
            <w:tcW w:w="2438" w:type="dxa"/>
          </w:tcPr>
          <w:p w14:paraId="56B8117E" w14:textId="77777777" w:rsidR="00186EBA" w:rsidRPr="006F6644" w:rsidRDefault="00186EBA" w:rsidP="00D93495"/>
        </w:tc>
      </w:tr>
      <w:tr w:rsidR="00186EBA" w:rsidRPr="006F6644" w14:paraId="5EE0F90D" w14:textId="77777777" w:rsidTr="00B3178B">
        <w:trPr>
          <w:trHeight w:val="363"/>
        </w:trPr>
        <w:tc>
          <w:tcPr>
            <w:tcW w:w="441" w:type="dxa"/>
          </w:tcPr>
          <w:p w14:paraId="55D5DCD4" w14:textId="77777777" w:rsidR="00186EBA" w:rsidRPr="00186EBA" w:rsidRDefault="00186E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195" w:type="dxa"/>
          </w:tcPr>
          <w:p w14:paraId="088581DE" w14:textId="77777777" w:rsidR="00186EBA" w:rsidRPr="00186EBA" w:rsidRDefault="00186EB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Is there a sink for hand washing in the  laboratory?</w:t>
            </w:r>
          </w:p>
        </w:tc>
        <w:tc>
          <w:tcPr>
            <w:tcW w:w="526" w:type="dxa"/>
          </w:tcPr>
          <w:p w14:paraId="04D3D4C1" w14:textId="77777777" w:rsidR="00186EBA" w:rsidRPr="006F6644" w:rsidRDefault="00186EBA" w:rsidP="00D93495"/>
        </w:tc>
        <w:tc>
          <w:tcPr>
            <w:tcW w:w="477" w:type="dxa"/>
          </w:tcPr>
          <w:p w14:paraId="4D959EF1" w14:textId="77777777" w:rsidR="00186EBA" w:rsidRPr="006F6644" w:rsidRDefault="00186EBA" w:rsidP="00D93495"/>
        </w:tc>
        <w:tc>
          <w:tcPr>
            <w:tcW w:w="504" w:type="dxa"/>
          </w:tcPr>
          <w:p w14:paraId="7FFF718B" w14:textId="77777777" w:rsidR="00186EBA" w:rsidRPr="006F6644" w:rsidRDefault="00186EBA" w:rsidP="00D93495"/>
        </w:tc>
        <w:tc>
          <w:tcPr>
            <w:tcW w:w="2438" w:type="dxa"/>
          </w:tcPr>
          <w:p w14:paraId="05B3D437" w14:textId="77777777" w:rsidR="00186EBA" w:rsidRPr="006F6644" w:rsidRDefault="00186EBA" w:rsidP="00D93495"/>
        </w:tc>
      </w:tr>
      <w:tr w:rsidR="00186EBA" w:rsidRPr="006F6644" w14:paraId="5DA5AB30" w14:textId="77777777" w:rsidTr="005A68D1">
        <w:trPr>
          <w:trHeight w:val="624"/>
        </w:trPr>
        <w:tc>
          <w:tcPr>
            <w:tcW w:w="441" w:type="dxa"/>
            <w:shd w:val="clear" w:color="auto" w:fill="DAEEF3" w:themeFill="accent5" w:themeFillTint="33"/>
          </w:tcPr>
          <w:p w14:paraId="77BF54F7" w14:textId="77777777" w:rsidR="00186EBA" w:rsidRPr="00186EBA" w:rsidRDefault="00186E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195" w:type="dxa"/>
            <w:shd w:val="clear" w:color="auto" w:fill="DAEEF3" w:themeFill="accent5" w:themeFillTint="33"/>
          </w:tcPr>
          <w:p w14:paraId="022B817E" w14:textId="77777777" w:rsidR="00186EBA" w:rsidRPr="00186EBA" w:rsidRDefault="00186EB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Is a dedicated hand basin of the hands-free operation type provided within each laboratory?</w:t>
            </w:r>
          </w:p>
        </w:tc>
        <w:tc>
          <w:tcPr>
            <w:tcW w:w="526" w:type="dxa"/>
          </w:tcPr>
          <w:p w14:paraId="5A1378B1" w14:textId="77777777" w:rsidR="00186EBA" w:rsidRPr="006F6644" w:rsidRDefault="00186EBA" w:rsidP="00D93495"/>
        </w:tc>
        <w:tc>
          <w:tcPr>
            <w:tcW w:w="477" w:type="dxa"/>
          </w:tcPr>
          <w:p w14:paraId="380A07CE" w14:textId="77777777" w:rsidR="00186EBA" w:rsidRPr="006F6644" w:rsidRDefault="00186EBA" w:rsidP="00D93495"/>
        </w:tc>
        <w:tc>
          <w:tcPr>
            <w:tcW w:w="504" w:type="dxa"/>
          </w:tcPr>
          <w:p w14:paraId="73DA2AB9" w14:textId="77777777" w:rsidR="00186EBA" w:rsidRPr="006F6644" w:rsidRDefault="00186EBA" w:rsidP="00D93495"/>
        </w:tc>
        <w:tc>
          <w:tcPr>
            <w:tcW w:w="2438" w:type="dxa"/>
          </w:tcPr>
          <w:p w14:paraId="13A5E097" w14:textId="77777777" w:rsidR="00186EBA" w:rsidRPr="006F6644" w:rsidRDefault="00186EBA" w:rsidP="00D93495"/>
        </w:tc>
      </w:tr>
      <w:tr w:rsidR="00186EBA" w:rsidRPr="006F6644" w14:paraId="2D35CAC3" w14:textId="77777777" w:rsidTr="00B3178B">
        <w:trPr>
          <w:trHeight w:val="632"/>
        </w:trPr>
        <w:tc>
          <w:tcPr>
            <w:tcW w:w="441" w:type="dxa"/>
          </w:tcPr>
          <w:p w14:paraId="37A54254" w14:textId="77777777" w:rsidR="00186EBA" w:rsidRPr="00186EBA" w:rsidRDefault="00186E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195" w:type="dxa"/>
          </w:tcPr>
          <w:p w14:paraId="59EE6DF3" w14:textId="77777777" w:rsidR="00186EBA" w:rsidRPr="00186EBA" w:rsidRDefault="00186EB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Is furniture in the laboratory capable of supporting anticipated loads and uses?</w:t>
            </w:r>
          </w:p>
        </w:tc>
        <w:tc>
          <w:tcPr>
            <w:tcW w:w="526" w:type="dxa"/>
          </w:tcPr>
          <w:p w14:paraId="2AFCF086" w14:textId="77777777" w:rsidR="00186EBA" w:rsidRPr="006F6644" w:rsidRDefault="00186EBA" w:rsidP="00D93495"/>
        </w:tc>
        <w:tc>
          <w:tcPr>
            <w:tcW w:w="477" w:type="dxa"/>
          </w:tcPr>
          <w:p w14:paraId="44A41813" w14:textId="77777777" w:rsidR="00186EBA" w:rsidRPr="006F6644" w:rsidRDefault="00186EBA" w:rsidP="00D93495"/>
        </w:tc>
        <w:tc>
          <w:tcPr>
            <w:tcW w:w="504" w:type="dxa"/>
          </w:tcPr>
          <w:p w14:paraId="663C711C" w14:textId="77777777" w:rsidR="00186EBA" w:rsidRPr="006F6644" w:rsidRDefault="00186EBA" w:rsidP="00D93495"/>
        </w:tc>
        <w:tc>
          <w:tcPr>
            <w:tcW w:w="2438" w:type="dxa"/>
          </w:tcPr>
          <w:p w14:paraId="37CC21B4" w14:textId="77777777" w:rsidR="00186EBA" w:rsidRPr="006F6644" w:rsidRDefault="00186EBA" w:rsidP="00D93495"/>
        </w:tc>
      </w:tr>
      <w:tr w:rsidR="00186EBA" w:rsidRPr="006F6644" w14:paraId="53A707BB" w14:textId="77777777" w:rsidTr="005A68D1">
        <w:trPr>
          <w:trHeight w:val="624"/>
        </w:trPr>
        <w:tc>
          <w:tcPr>
            <w:tcW w:w="441" w:type="dxa"/>
          </w:tcPr>
          <w:p w14:paraId="03B0628D" w14:textId="77777777" w:rsidR="00186EBA" w:rsidRPr="00186EBA" w:rsidRDefault="00186E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195" w:type="dxa"/>
          </w:tcPr>
          <w:p w14:paraId="20C1682F" w14:textId="77777777" w:rsidR="00186EBA" w:rsidRPr="00186EBA" w:rsidRDefault="00186EB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Are spaces between benches, cabinets and equipment accessible for cleaning?</w:t>
            </w:r>
          </w:p>
        </w:tc>
        <w:tc>
          <w:tcPr>
            <w:tcW w:w="526" w:type="dxa"/>
          </w:tcPr>
          <w:p w14:paraId="36C685F4" w14:textId="77777777" w:rsidR="00186EBA" w:rsidRPr="006F6644" w:rsidRDefault="00186EBA" w:rsidP="00D93495"/>
        </w:tc>
        <w:tc>
          <w:tcPr>
            <w:tcW w:w="477" w:type="dxa"/>
          </w:tcPr>
          <w:p w14:paraId="790DA1ED" w14:textId="77777777" w:rsidR="00186EBA" w:rsidRPr="006F6644" w:rsidRDefault="00186EBA" w:rsidP="00D93495"/>
        </w:tc>
        <w:tc>
          <w:tcPr>
            <w:tcW w:w="504" w:type="dxa"/>
          </w:tcPr>
          <w:p w14:paraId="1B09FB75" w14:textId="77777777" w:rsidR="00186EBA" w:rsidRPr="006F6644" w:rsidRDefault="00186EBA" w:rsidP="00D93495"/>
        </w:tc>
        <w:tc>
          <w:tcPr>
            <w:tcW w:w="2438" w:type="dxa"/>
          </w:tcPr>
          <w:p w14:paraId="690082CE" w14:textId="77777777" w:rsidR="00186EBA" w:rsidRPr="006F6644" w:rsidRDefault="00186EBA" w:rsidP="00D93495"/>
        </w:tc>
      </w:tr>
      <w:tr w:rsidR="00186EBA" w:rsidRPr="006F6644" w14:paraId="2B3A47FE" w14:textId="77777777" w:rsidTr="00B3178B">
        <w:trPr>
          <w:trHeight w:val="920"/>
        </w:trPr>
        <w:tc>
          <w:tcPr>
            <w:tcW w:w="441" w:type="dxa"/>
          </w:tcPr>
          <w:p w14:paraId="49E0642E" w14:textId="77777777" w:rsidR="00186EBA" w:rsidRPr="00186EBA" w:rsidRDefault="00186E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195" w:type="dxa"/>
          </w:tcPr>
          <w:p w14:paraId="40700AFC" w14:textId="77777777" w:rsidR="00186EBA" w:rsidRPr="00186EBA" w:rsidRDefault="00186EB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Are  bench  tops  impervious  to  water  and  resistant  to  heat,  organic solvents, acids, alkalis, and other chemicals?</w:t>
            </w:r>
          </w:p>
        </w:tc>
        <w:tc>
          <w:tcPr>
            <w:tcW w:w="526" w:type="dxa"/>
          </w:tcPr>
          <w:p w14:paraId="256229F5" w14:textId="77777777" w:rsidR="00186EBA" w:rsidRPr="006F6644" w:rsidRDefault="00186EBA" w:rsidP="00D93495"/>
        </w:tc>
        <w:tc>
          <w:tcPr>
            <w:tcW w:w="477" w:type="dxa"/>
          </w:tcPr>
          <w:p w14:paraId="41F06FA0" w14:textId="77777777" w:rsidR="00186EBA" w:rsidRPr="006F6644" w:rsidRDefault="00186EBA" w:rsidP="00D93495"/>
        </w:tc>
        <w:tc>
          <w:tcPr>
            <w:tcW w:w="504" w:type="dxa"/>
          </w:tcPr>
          <w:p w14:paraId="3FF71BE0" w14:textId="77777777" w:rsidR="00186EBA" w:rsidRPr="006F6644" w:rsidRDefault="00186EBA" w:rsidP="00D93495"/>
        </w:tc>
        <w:tc>
          <w:tcPr>
            <w:tcW w:w="2438" w:type="dxa"/>
          </w:tcPr>
          <w:p w14:paraId="05F5368C" w14:textId="77777777" w:rsidR="00186EBA" w:rsidRPr="006F6644" w:rsidRDefault="00186EBA" w:rsidP="00D93495"/>
        </w:tc>
      </w:tr>
      <w:tr w:rsidR="00186EBA" w:rsidRPr="006F6644" w14:paraId="4AED5E88" w14:textId="77777777" w:rsidTr="005A68D1">
        <w:trPr>
          <w:trHeight w:val="624"/>
        </w:trPr>
        <w:tc>
          <w:tcPr>
            <w:tcW w:w="441" w:type="dxa"/>
          </w:tcPr>
          <w:p w14:paraId="75E89869" w14:textId="77777777" w:rsidR="00186EBA" w:rsidRPr="00186EBA" w:rsidRDefault="00186E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195" w:type="dxa"/>
          </w:tcPr>
          <w:p w14:paraId="772BFCBC" w14:textId="77777777" w:rsidR="00186EBA" w:rsidRPr="00186EBA" w:rsidRDefault="00186EB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Is  furniture  including  bench  tops  covered  with  a non-porous material that can be easily cleaned?</w:t>
            </w:r>
          </w:p>
        </w:tc>
        <w:tc>
          <w:tcPr>
            <w:tcW w:w="526" w:type="dxa"/>
          </w:tcPr>
          <w:p w14:paraId="6D8BBD98" w14:textId="77777777" w:rsidR="00186EBA" w:rsidRPr="006F6644" w:rsidRDefault="00186EBA" w:rsidP="00D93495"/>
        </w:tc>
        <w:tc>
          <w:tcPr>
            <w:tcW w:w="477" w:type="dxa"/>
          </w:tcPr>
          <w:p w14:paraId="24F54F74" w14:textId="77777777" w:rsidR="00186EBA" w:rsidRPr="006F6644" w:rsidRDefault="00186EBA" w:rsidP="00D93495"/>
        </w:tc>
        <w:tc>
          <w:tcPr>
            <w:tcW w:w="504" w:type="dxa"/>
          </w:tcPr>
          <w:p w14:paraId="71F5E9E2" w14:textId="77777777" w:rsidR="00186EBA" w:rsidRPr="006F6644" w:rsidRDefault="00186EBA" w:rsidP="00D93495"/>
        </w:tc>
        <w:tc>
          <w:tcPr>
            <w:tcW w:w="2438" w:type="dxa"/>
          </w:tcPr>
          <w:p w14:paraId="021A6DA7" w14:textId="77777777" w:rsidR="00186EBA" w:rsidRPr="006F6644" w:rsidRDefault="00186EBA" w:rsidP="00D93495"/>
        </w:tc>
      </w:tr>
      <w:tr w:rsidR="00186EBA" w:rsidRPr="006F6644" w14:paraId="7C0E26CF" w14:textId="77777777" w:rsidTr="00481CA0">
        <w:trPr>
          <w:trHeight w:val="407"/>
        </w:trPr>
        <w:tc>
          <w:tcPr>
            <w:tcW w:w="441" w:type="dxa"/>
            <w:shd w:val="clear" w:color="auto" w:fill="DAEEF3" w:themeFill="accent5" w:themeFillTint="33"/>
          </w:tcPr>
          <w:p w14:paraId="0F507076" w14:textId="77777777" w:rsidR="00186EBA" w:rsidRPr="00186EBA" w:rsidRDefault="00186EBA">
            <w:pPr>
              <w:jc w:val="center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195" w:type="dxa"/>
            <w:shd w:val="clear" w:color="auto" w:fill="DAEEF3" w:themeFill="accent5" w:themeFillTint="33"/>
          </w:tcPr>
          <w:p w14:paraId="1BF71C50" w14:textId="62987A55" w:rsidR="00186EBA" w:rsidRPr="00186EBA" w:rsidRDefault="00186EB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 xml:space="preserve">If windows are </w:t>
            </w:r>
            <w:r w:rsidR="003D4EFE" w:rsidRPr="00186EBA">
              <w:rPr>
                <w:rFonts w:ascii="Calibri" w:hAnsi="Calibri"/>
                <w:color w:val="000000"/>
              </w:rPr>
              <w:t>present,</w:t>
            </w:r>
            <w:r w:rsidRPr="00186EBA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3D4EFE">
              <w:rPr>
                <w:rFonts w:ascii="Calibri" w:hAnsi="Calibri"/>
                <w:color w:val="000000"/>
              </w:rPr>
              <w:t>are they</w:t>
            </w:r>
            <w:r w:rsidRPr="00186EBA">
              <w:rPr>
                <w:rFonts w:ascii="Calibri" w:hAnsi="Calibri"/>
                <w:color w:val="000000"/>
              </w:rPr>
              <w:t xml:space="preserve"> closed at all times</w:t>
            </w:r>
            <w:proofErr w:type="gramEnd"/>
            <w:r w:rsidRPr="00186EBA">
              <w:rPr>
                <w:rFonts w:ascii="Calibri" w:hAnsi="Calibri"/>
                <w:color w:val="000000"/>
              </w:rPr>
              <w:t xml:space="preserve">?     </w:t>
            </w:r>
          </w:p>
        </w:tc>
        <w:tc>
          <w:tcPr>
            <w:tcW w:w="526" w:type="dxa"/>
          </w:tcPr>
          <w:p w14:paraId="7205DA70" w14:textId="77777777" w:rsidR="00186EBA" w:rsidRPr="006F6644" w:rsidRDefault="00186EBA" w:rsidP="00D93495"/>
        </w:tc>
        <w:tc>
          <w:tcPr>
            <w:tcW w:w="477" w:type="dxa"/>
          </w:tcPr>
          <w:p w14:paraId="6599EF6C" w14:textId="77777777" w:rsidR="00186EBA" w:rsidRPr="006F6644" w:rsidRDefault="00186EBA" w:rsidP="00D93495"/>
        </w:tc>
        <w:tc>
          <w:tcPr>
            <w:tcW w:w="504" w:type="dxa"/>
          </w:tcPr>
          <w:p w14:paraId="5D83026F" w14:textId="77777777" w:rsidR="00186EBA" w:rsidRPr="006F6644" w:rsidRDefault="00186EBA" w:rsidP="00D93495"/>
        </w:tc>
        <w:tc>
          <w:tcPr>
            <w:tcW w:w="2438" w:type="dxa"/>
          </w:tcPr>
          <w:p w14:paraId="0601545D" w14:textId="77777777" w:rsidR="00186EBA" w:rsidRPr="006F6644" w:rsidRDefault="00186EBA" w:rsidP="00D93495"/>
        </w:tc>
      </w:tr>
      <w:tr w:rsidR="00186EBA" w:rsidRPr="006F6644" w14:paraId="7F59055C" w14:textId="77777777" w:rsidTr="00481CA0">
        <w:trPr>
          <w:trHeight w:val="569"/>
        </w:trPr>
        <w:tc>
          <w:tcPr>
            <w:tcW w:w="441" w:type="dxa"/>
          </w:tcPr>
          <w:p w14:paraId="45F3C7CA" w14:textId="77777777" w:rsidR="00186EBA" w:rsidRPr="00186EBA" w:rsidRDefault="00186EBA">
            <w:pPr>
              <w:jc w:val="center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195" w:type="dxa"/>
          </w:tcPr>
          <w:p w14:paraId="34445C23" w14:textId="77777777" w:rsidR="00186EBA" w:rsidRPr="00186EBA" w:rsidRDefault="00186EB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Are  laboratory  windows  that  are  open  to  the  exterior  fitted  with screens?</w:t>
            </w:r>
          </w:p>
        </w:tc>
        <w:tc>
          <w:tcPr>
            <w:tcW w:w="526" w:type="dxa"/>
          </w:tcPr>
          <w:p w14:paraId="3D8F76B1" w14:textId="77777777" w:rsidR="00186EBA" w:rsidRPr="006F6644" w:rsidRDefault="00186EBA" w:rsidP="00D93495"/>
        </w:tc>
        <w:tc>
          <w:tcPr>
            <w:tcW w:w="477" w:type="dxa"/>
          </w:tcPr>
          <w:p w14:paraId="43C9452F" w14:textId="77777777" w:rsidR="00186EBA" w:rsidRPr="006F6644" w:rsidRDefault="00186EBA" w:rsidP="00D93495"/>
        </w:tc>
        <w:tc>
          <w:tcPr>
            <w:tcW w:w="504" w:type="dxa"/>
          </w:tcPr>
          <w:p w14:paraId="1B6FF099" w14:textId="77777777" w:rsidR="00186EBA" w:rsidRPr="006F6644" w:rsidRDefault="00186EBA" w:rsidP="00D93495"/>
        </w:tc>
        <w:tc>
          <w:tcPr>
            <w:tcW w:w="2438" w:type="dxa"/>
          </w:tcPr>
          <w:p w14:paraId="306DCCDD" w14:textId="77777777" w:rsidR="00186EBA" w:rsidRPr="006F6644" w:rsidRDefault="00186EBA" w:rsidP="00D93495"/>
        </w:tc>
      </w:tr>
      <w:tr w:rsidR="00186EBA" w:rsidRPr="006F6644" w14:paraId="6D114EF9" w14:textId="77777777" w:rsidTr="002A34E6">
        <w:trPr>
          <w:trHeight w:val="561"/>
        </w:trPr>
        <w:tc>
          <w:tcPr>
            <w:tcW w:w="441" w:type="dxa"/>
          </w:tcPr>
          <w:p w14:paraId="152F9AC7" w14:textId="77777777" w:rsidR="00186EBA" w:rsidRPr="00186EBA" w:rsidRDefault="00186EBA">
            <w:pPr>
              <w:jc w:val="center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195" w:type="dxa"/>
          </w:tcPr>
          <w:p w14:paraId="5E517D9D" w14:textId="77777777" w:rsidR="00186EBA" w:rsidRPr="00186EBA" w:rsidRDefault="00186EB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Is an autoclave for pre-treatment of laboratory wastes is available  in the contained facility?</w:t>
            </w:r>
          </w:p>
        </w:tc>
        <w:tc>
          <w:tcPr>
            <w:tcW w:w="526" w:type="dxa"/>
          </w:tcPr>
          <w:p w14:paraId="774CC826" w14:textId="77777777" w:rsidR="00186EBA" w:rsidRPr="006F6644" w:rsidRDefault="00186EBA" w:rsidP="00D93495"/>
        </w:tc>
        <w:tc>
          <w:tcPr>
            <w:tcW w:w="477" w:type="dxa"/>
          </w:tcPr>
          <w:p w14:paraId="57A74B05" w14:textId="77777777" w:rsidR="00186EBA" w:rsidRPr="006F6644" w:rsidRDefault="00186EBA" w:rsidP="00D93495"/>
        </w:tc>
        <w:tc>
          <w:tcPr>
            <w:tcW w:w="504" w:type="dxa"/>
          </w:tcPr>
          <w:p w14:paraId="47F5EA57" w14:textId="77777777" w:rsidR="00186EBA" w:rsidRPr="006F6644" w:rsidRDefault="00186EBA" w:rsidP="00D93495"/>
        </w:tc>
        <w:tc>
          <w:tcPr>
            <w:tcW w:w="2438" w:type="dxa"/>
          </w:tcPr>
          <w:p w14:paraId="402BD82F" w14:textId="77777777" w:rsidR="00186EBA" w:rsidRPr="006F6644" w:rsidRDefault="00186EBA" w:rsidP="00D93495"/>
        </w:tc>
      </w:tr>
      <w:tr w:rsidR="00186EBA" w:rsidRPr="006F6644" w14:paraId="0DA55EE8" w14:textId="77777777" w:rsidTr="00B3178B">
        <w:trPr>
          <w:trHeight w:val="355"/>
        </w:trPr>
        <w:tc>
          <w:tcPr>
            <w:tcW w:w="441" w:type="dxa"/>
          </w:tcPr>
          <w:p w14:paraId="4C0FA6BC" w14:textId="77777777" w:rsidR="00186EBA" w:rsidRPr="00186EBA" w:rsidRDefault="00186EBA">
            <w:pPr>
              <w:jc w:val="center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195" w:type="dxa"/>
          </w:tcPr>
          <w:p w14:paraId="0F7C52F1" w14:textId="50178E70" w:rsidR="00186EBA" w:rsidRPr="00186EBA" w:rsidRDefault="00186EB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 xml:space="preserve">Is an eyewash fountain available in the laboratory?      </w:t>
            </w:r>
          </w:p>
        </w:tc>
        <w:tc>
          <w:tcPr>
            <w:tcW w:w="526" w:type="dxa"/>
            <w:vAlign w:val="center"/>
          </w:tcPr>
          <w:p w14:paraId="2F869675" w14:textId="77777777" w:rsidR="00186EBA" w:rsidRPr="006F6644" w:rsidRDefault="00186EBA" w:rsidP="00D93495">
            <w:pPr>
              <w:jc w:val="center"/>
              <w:rPr>
                <w:b/>
                <w:i/>
              </w:rPr>
            </w:pPr>
          </w:p>
        </w:tc>
        <w:tc>
          <w:tcPr>
            <w:tcW w:w="477" w:type="dxa"/>
            <w:vAlign w:val="center"/>
          </w:tcPr>
          <w:p w14:paraId="5946D51A" w14:textId="77777777" w:rsidR="00186EBA" w:rsidRPr="006F6644" w:rsidRDefault="00186EBA" w:rsidP="00D93495">
            <w:pPr>
              <w:jc w:val="center"/>
              <w:rPr>
                <w:b/>
                <w:i/>
              </w:rPr>
            </w:pPr>
          </w:p>
        </w:tc>
        <w:tc>
          <w:tcPr>
            <w:tcW w:w="504" w:type="dxa"/>
            <w:vAlign w:val="center"/>
          </w:tcPr>
          <w:p w14:paraId="0D6A350B" w14:textId="77777777" w:rsidR="00186EBA" w:rsidRPr="006F6644" w:rsidRDefault="00186EBA" w:rsidP="00D93495">
            <w:pPr>
              <w:jc w:val="center"/>
              <w:rPr>
                <w:b/>
                <w:i/>
              </w:rPr>
            </w:pPr>
          </w:p>
        </w:tc>
        <w:tc>
          <w:tcPr>
            <w:tcW w:w="2438" w:type="dxa"/>
            <w:vAlign w:val="center"/>
          </w:tcPr>
          <w:p w14:paraId="3E819E5E" w14:textId="77777777" w:rsidR="00186EBA" w:rsidRPr="006F6644" w:rsidRDefault="00186EBA" w:rsidP="00D93495">
            <w:pPr>
              <w:jc w:val="center"/>
              <w:rPr>
                <w:b/>
                <w:i/>
              </w:rPr>
            </w:pPr>
          </w:p>
        </w:tc>
      </w:tr>
      <w:tr w:rsidR="00186EBA" w:rsidRPr="006F6644" w14:paraId="691F0036" w14:textId="77777777" w:rsidTr="005A68D1">
        <w:trPr>
          <w:trHeight w:val="567"/>
        </w:trPr>
        <w:tc>
          <w:tcPr>
            <w:tcW w:w="441" w:type="dxa"/>
          </w:tcPr>
          <w:p w14:paraId="1C36AD32" w14:textId="77777777" w:rsidR="00186EBA" w:rsidRPr="00186EBA" w:rsidRDefault="00186EBA">
            <w:pPr>
              <w:jc w:val="center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195" w:type="dxa"/>
          </w:tcPr>
          <w:p w14:paraId="789F1281" w14:textId="77777777" w:rsidR="00186EBA" w:rsidRPr="00186EBA" w:rsidRDefault="00186EB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Is an effective integrated pest management programme in place and managed appropriately?</w:t>
            </w:r>
          </w:p>
        </w:tc>
        <w:tc>
          <w:tcPr>
            <w:tcW w:w="526" w:type="dxa"/>
            <w:vAlign w:val="center"/>
          </w:tcPr>
          <w:p w14:paraId="0995D9AD" w14:textId="77777777" w:rsidR="00186EBA" w:rsidRPr="006F6644" w:rsidRDefault="00186EBA" w:rsidP="00D93495">
            <w:pPr>
              <w:jc w:val="center"/>
              <w:rPr>
                <w:b/>
                <w:i/>
              </w:rPr>
            </w:pPr>
          </w:p>
        </w:tc>
        <w:tc>
          <w:tcPr>
            <w:tcW w:w="477" w:type="dxa"/>
            <w:vAlign w:val="center"/>
          </w:tcPr>
          <w:p w14:paraId="54CC6A3C" w14:textId="77777777" w:rsidR="00186EBA" w:rsidRPr="006F6644" w:rsidRDefault="00186EBA" w:rsidP="00D93495">
            <w:pPr>
              <w:jc w:val="center"/>
              <w:rPr>
                <w:b/>
                <w:i/>
              </w:rPr>
            </w:pPr>
          </w:p>
        </w:tc>
        <w:tc>
          <w:tcPr>
            <w:tcW w:w="504" w:type="dxa"/>
            <w:vAlign w:val="center"/>
          </w:tcPr>
          <w:p w14:paraId="411455F7" w14:textId="77777777" w:rsidR="00186EBA" w:rsidRPr="006F6644" w:rsidRDefault="00186EBA" w:rsidP="00D93495">
            <w:pPr>
              <w:jc w:val="center"/>
              <w:rPr>
                <w:b/>
                <w:i/>
              </w:rPr>
            </w:pPr>
          </w:p>
        </w:tc>
        <w:tc>
          <w:tcPr>
            <w:tcW w:w="2438" w:type="dxa"/>
            <w:vAlign w:val="center"/>
          </w:tcPr>
          <w:p w14:paraId="4432BA39" w14:textId="77777777" w:rsidR="00186EBA" w:rsidRPr="006F6644" w:rsidRDefault="00186EBA" w:rsidP="00D93495">
            <w:pPr>
              <w:jc w:val="center"/>
              <w:rPr>
                <w:b/>
                <w:i/>
              </w:rPr>
            </w:pPr>
          </w:p>
        </w:tc>
      </w:tr>
      <w:tr w:rsidR="00186EBA" w:rsidRPr="006F6644" w14:paraId="13376658" w14:textId="77777777" w:rsidTr="005A68D1">
        <w:trPr>
          <w:trHeight w:val="567"/>
        </w:trPr>
        <w:tc>
          <w:tcPr>
            <w:tcW w:w="441" w:type="dxa"/>
            <w:shd w:val="clear" w:color="auto" w:fill="DAEEF3" w:themeFill="accent5" w:themeFillTint="33"/>
          </w:tcPr>
          <w:p w14:paraId="6557F9D9" w14:textId="77777777" w:rsidR="00186EBA" w:rsidRPr="00186EBA" w:rsidRDefault="00186EBA">
            <w:pPr>
              <w:jc w:val="center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195" w:type="dxa"/>
            <w:shd w:val="clear" w:color="auto" w:fill="DAEEF3" w:themeFill="accent5" w:themeFillTint="33"/>
          </w:tcPr>
          <w:p w14:paraId="7B18D8B0" w14:textId="77777777" w:rsidR="00186EBA" w:rsidRPr="00186EBA" w:rsidRDefault="00186EB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Are  laboratory  floors  smooth,  easy  to  clean  and  resistant  to chemicals?</w:t>
            </w:r>
          </w:p>
        </w:tc>
        <w:tc>
          <w:tcPr>
            <w:tcW w:w="526" w:type="dxa"/>
            <w:vAlign w:val="center"/>
          </w:tcPr>
          <w:p w14:paraId="033DD67F" w14:textId="77777777" w:rsidR="00186EBA" w:rsidRPr="006F6644" w:rsidRDefault="00186EBA" w:rsidP="00D93495">
            <w:pPr>
              <w:jc w:val="center"/>
              <w:rPr>
                <w:b/>
                <w:i/>
              </w:rPr>
            </w:pPr>
          </w:p>
        </w:tc>
        <w:tc>
          <w:tcPr>
            <w:tcW w:w="477" w:type="dxa"/>
            <w:vAlign w:val="center"/>
          </w:tcPr>
          <w:p w14:paraId="765A71AB" w14:textId="77777777" w:rsidR="00186EBA" w:rsidRPr="006F6644" w:rsidRDefault="00186EBA" w:rsidP="00D93495">
            <w:pPr>
              <w:jc w:val="center"/>
              <w:rPr>
                <w:b/>
                <w:i/>
              </w:rPr>
            </w:pPr>
          </w:p>
        </w:tc>
        <w:tc>
          <w:tcPr>
            <w:tcW w:w="504" w:type="dxa"/>
            <w:vAlign w:val="center"/>
          </w:tcPr>
          <w:p w14:paraId="06C79B6C" w14:textId="77777777" w:rsidR="00186EBA" w:rsidRPr="006F6644" w:rsidRDefault="00186EBA" w:rsidP="00D93495">
            <w:pPr>
              <w:jc w:val="center"/>
              <w:rPr>
                <w:b/>
                <w:i/>
              </w:rPr>
            </w:pPr>
          </w:p>
        </w:tc>
        <w:tc>
          <w:tcPr>
            <w:tcW w:w="2438" w:type="dxa"/>
            <w:vAlign w:val="center"/>
          </w:tcPr>
          <w:p w14:paraId="32A230D0" w14:textId="77777777" w:rsidR="00186EBA" w:rsidRPr="006F6644" w:rsidRDefault="00186EBA" w:rsidP="00D93495">
            <w:pPr>
              <w:jc w:val="center"/>
              <w:rPr>
                <w:b/>
                <w:i/>
              </w:rPr>
            </w:pPr>
          </w:p>
        </w:tc>
      </w:tr>
      <w:tr w:rsidR="00BF4C1A" w:rsidRPr="006F6644" w14:paraId="606EF26B" w14:textId="77777777" w:rsidTr="005A68D1">
        <w:trPr>
          <w:trHeight w:val="567"/>
        </w:trPr>
        <w:tc>
          <w:tcPr>
            <w:tcW w:w="441" w:type="dxa"/>
            <w:shd w:val="clear" w:color="auto" w:fill="DAEEF3" w:themeFill="accent5" w:themeFillTint="33"/>
          </w:tcPr>
          <w:p w14:paraId="66225E99" w14:textId="77777777" w:rsidR="00BF4C1A" w:rsidRPr="00186EBA" w:rsidRDefault="00BF4C1A">
            <w:pPr>
              <w:jc w:val="center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195" w:type="dxa"/>
            <w:shd w:val="clear" w:color="auto" w:fill="DAEEF3" w:themeFill="accent5" w:themeFillTint="33"/>
          </w:tcPr>
          <w:p w14:paraId="4F93FE81" w14:textId="77777777" w:rsidR="00BF4C1A" w:rsidRPr="00186EBA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Does  the  ventilation in the laboratory have directional air  flow into the laboratory areas?</w:t>
            </w:r>
          </w:p>
        </w:tc>
        <w:tc>
          <w:tcPr>
            <w:tcW w:w="526" w:type="dxa"/>
            <w:vAlign w:val="center"/>
          </w:tcPr>
          <w:p w14:paraId="7B977C6B" w14:textId="77777777" w:rsidR="00BF4C1A" w:rsidRPr="006F6644" w:rsidRDefault="00BF4C1A" w:rsidP="00D93495">
            <w:pPr>
              <w:jc w:val="center"/>
              <w:rPr>
                <w:b/>
                <w:i/>
              </w:rPr>
            </w:pPr>
          </w:p>
        </w:tc>
        <w:tc>
          <w:tcPr>
            <w:tcW w:w="477" w:type="dxa"/>
            <w:vAlign w:val="center"/>
          </w:tcPr>
          <w:p w14:paraId="7D8D01BD" w14:textId="77777777" w:rsidR="00BF4C1A" w:rsidRPr="006F6644" w:rsidRDefault="00BF4C1A" w:rsidP="00D93495">
            <w:pPr>
              <w:jc w:val="center"/>
              <w:rPr>
                <w:b/>
                <w:i/>
              </w:rPr>
            </w:pPr>
          </w:p>
        </w:tc>
        <w:tc>
          <w:tcPr>
            <w:tcW w:w="504" w:type="dxa"/>
            <w:vAlign w:val="center"/>
          </w:tcPr>
          <w:p w14:paraId="2588AD04" w14:textId="77777777" w:rsidR="00BF4C1A" w:rsidRPr="006F6644" w:rsidRDefault="00BF4C1A" w:rsidP="00D93495">
            <w:pPr>
              <w:jc w:val="center"/>
              <w:rPr>
                <w:b/>
                <w:i/>
              </w:rPr>
            </w:pPr>
          </w:p>
        </w:tc>
        <w:tc>
          <w:tcPr>
            <w:tcW w:w="2438" w:type="dxa"/>
            <w:vAlign w:val="center"/>
          </w:tcPr>
          <w:p w14:paraId="076247F3" w14:textId="77777777" w:rsidR="00BF4C1A" w:rsidRPr="006F6644" w:rsidRDefault="00BF4C1A" w:rsidP="00D93495">
            <w:pPr>
              <w:jc w:val="center"/>
              <w:rPr>
                <w:b/>
                <w:i/>
              </w:rPr>
            </w:pPr>
          </w:p>
        </w:tc>
      </w:tr>
      <w:tr w:rsidR="00BF4C1A" w:rsidRPr="006F6644" w14:paraId="1C8F4786" w14:textId="77777777" w:rsidTr="005A68D1">
        <w:trPr>
          <w:trHeight w:val="510"/>
        </w:trPr>
        <w:tc>
          <w:tcPr>
            <w:tcW w:w="441" w:type="dxa"/>
            <w:tcBorders>
              <w:bottom w:val="single" w:sz="4" w:space="0" w:color="auto"/>
            </w:tcBorders>
          </w:tcPr>
          <w:p w14:paraId="1B56D51B" w14:textId="77777777" w:rsidR="00BF4C1A" w:rsidRPr="00186EBA" w:rsidRDefault="00BF4C1A">
            <w:pPr>
              <w:jc w:val="center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195" w:type="dxa"/>
          </w:tcPr>
          <w:p w14:paraId="6D3A254D" w14:textId="77777777" w:rsidR="00BF4C1A" w:rsidRPr="00186EBA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 xml:space="preserve">Is there  good housekeeping in the laboratory?     </w:t>
            </w:r>
          </w:p>
        </w:tc>
        <w:tc>
          <w:tcPr>
            <w:tcW w:w="526" w:type="dxa"/>
            <w:vAlign w:val="center"/>
          </w:tcPr>
          <w:p w14:paraId="6AB5F986" w14:textId="77777777" w:rsidR="00BF4C1A" w:rsidRPr="006F6644" w:rsidRDefault="00BF4C1A" w:rsidP="00D93495">
            <w:pPr>
              <w:jc w:val="center"/>
              <w:rPr>
                <w:b/>
                <w:i/>
              </w:rPr>
            </w:pPr>
          </w:p>
        </w:tc>
        <w:tc>
          <w:tcPr>
            <w:tcW w:w="477" w:type="dxa"/>
            <w:vAlign w:val="center"/>
          </w:tcPr>
          <w:p w14:paraId="623281F0" w14:textId="77777777" w:rsidR="00BF4C1A" w:rsidRPr="006F6644" w:rsidRDefault="00BF4C1A" w:rsidP="00D93495">
            <w:pPr>
              <w:jc w:val="center"/>
              <w:rPr>
                <w:b/>
                <w:i/>
              </w:rPr>
            </w:pPr>
          </w:p>
        </w:tc>
        <w:tc>
          <w:tcPr>
            <w:tcW w:w="504" w:type="dxa"/>
            <w:vAlign w:val="center"/>
          </w:tcPr>
          <w:p w14:paraId="46AFC27B" w14:textId="77777777" w:rsidR="00BF4C1A" w:rsidRPr="006F6644" w:rsidRDefault="00BF4C1A" w:rsidP="00D93495">
            <w:pPr>
              <w:jc w:val="center"/>
              <w:rPr>
                <w:b/>
                <w:i/>
              </w:rPr>
            </w:pPr>
          </w:p>
        </w:tc>
        <w:tc>
          <w:tcPr>
            <w:tcW w:w="2438" w:type="dxa"/>
            <w:vAlign w:val="center"/>
          </w:tcPr>
          <w:p w14:paraId="5FC4D0E8" w14:textId="77777777" w:rsidR="00BF4C1A" w:rsidRPr="006F6644" w:rsidRDefault="00BF4C1A" w:rsidP="00D93495">
            <w:pPr>
              <w:jc w:val="center"/>
              <w:rPr>
                <w:b/>
                <w:i/>
              </w:rPr>
            </w:pPr>
          </w:p>
        </w:tc>
      </w:tr>
      <w:tr w:rsidR="00BF4C1A" w:rsidRPr="006F6644" w14:paraId="0B9D8051" w14:textId="77777777" w:rsidTr="005A68D1">
        <w:trPr>
          <w:trHeight w:val="5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B7A118" w14:textId="77777777" w:rsidR="00BF4C1A" w:rsidRPr="00F26164" w:rsidRDefault="00BF4C1A" w:rsidP="00F26164">
            <w:pPr>
              <w:rPr>
                <w:b/>
                <w:sz w:val="24"/>
                <w:szCs w:val="24"/>
              </w:rPr>
            </w:pPr>
            <w:r w:rsidRPr="00F26164">
              <w:rPr>
                <w:b/>
                <w:sz w:val="24"/>
                <w:szCs w:val="24"/>
              </w:rPr>
              <w:lastRenderedPageBreak/>
              <w:t>B.</w:t>
            </w:r>
          </w:p>
        </w:tc>
        <w:tc>
          <w:tcPr>
            <w:tcW w:w="5195" w:type="dxa"/>
            <w:tcBorders>
              <w:left w:val="nil"/>
            </w:tcBorders>
            <w:vAlign w:val="center"/>
          </w:tcPr>
          <w:p w14:paraId="02ABDF27" w14:textId="77777777" w:rsidR="00BF4C1A" w:rsidRPr="00F26164" w:rsidRDefault="00BF4C1A" w:rsidP="00F26164">
            <w:pPr>
              <w:rPr>
                <w:b/>
                <w:sz w:val="24"/>
                <w:szCs w:val="24"/>
              </w:rPr>
            </w:pPr>
            <w:r w:rsidRPr="00F26164">
              <w:rPr>
                <w:b/>
                <w:sz w:val="24"/>
                <w:szCs w:val="24"/>
              </w:rPr>
              <w:t xml:space="preserve">Safety Equipment </w:t>
            </w:r>
          </w:p>
        </w:tc>
        <w:tc>
          <w:tcPr>
            <w:tcW w:w="526" w:type="dxa"/>
            <w:vAlign w:val="center"/>
          </w:tcPr>
          <w:p w14:paraId="169C8EF2" w14:textId="77777777" w:rsidR="00BF4C1A" w:rsidRPr="006F6644" w:rsidRDefault="00BF4C1A" w:rsidP="00D93495">
            <w:pPr>
              <w:jc w:val="center"/>
              <w:rPr>
                <w:b/>
                <w:i/>
              </w:rPr>
            </w:pPr>
            <w:r w:rsidRPr="006F6644">
              <w:rPr>
                <w:b/>
                <w:i/>
              </w:rPr>
              <w:t>Yes</w:t>
            </w:r>
          </w:p>
        </w:tc>
        <w:tc>
          <w:tcPr>
            <w:tcW w:w="477" w:type="dxa"/>
            <w:vAlign w:val="center"/>
          </w:tcPr>
          <w:p w14:paraId="0F24A11A" w14:textId="77777777" w:rsidR="00BF4C1A" w:rsidRPr="006F6644" w:rsidRDefault="00BF4C1A" w:rsidP="00D93495">
            <w:pPr>
              <w:jc w:val="center"/>
              <w:rPr>
                <w:b/>
                <w:i/>
              </w:rPr>
            </w:pPr>
            <w:r w:rsidRPr="006F6644">
              <w:rPr>
                <w:b/>
                <w:i/>
              </w:rPr>
              <w:t>No</w:t>
            </w:r>
          </w:p>
        </w:tc>
        <w:tc>
          <w:tcPr>
            <w:tcW w:w="504" w:type="dxa"/>
            <w:vAlign w:val="center"/>
          </w:tcPr>
          <w:p w14:paraId="0B451BFE" w14:textId="2F6BA93F" w:rsidR="00BF4C1A" w:rsidRPr="006F6644" w:rsidRDefault="00BF4C1A" w:rsidP="00D93495">
            <w:pPr>
              <w:jc w:val="center"/>
              <w:rPr>
                <w:b/>
                <w:i/>
              </w:rPr>
            </w:pPr>
            <w:r w:rsidRPr="006F6644">
              <w:rPr>
                <w:b/>
                <w:i/>
              </w:rPr>
              <w:t>N</w:t>
            </w:r>
            <w:r w:rsidR="00D84721">
              <w:rPr>
                <w:b/>
                <w:i/>
              </w:rPr>
              <w:t>/</w:t>
            </w:r>
            <w:r w:rsidRPr="006F6644">
              <w:rPr>
                <w:b/>
                <w:i/>
              </w:rPr>
              <w:t>A</w:t>
            </w:r>
          </w:p>
        </w:tc>
        <w:tc>
          <w:tcPr>
            <w:tcW w:w="2438" w:type="dxa"/>
            <w:vAlign w:val="center"/>
          </w:tcPr>
          <w:p w14:paraId="754FA5EE" w14:textId="77777777" w:rsidR="00BF4C1A" w:rsidRPr="006F6644" w:rsidRDefault="00BF4C1A" w:rsidP="00D93495">
            <w:pPr>
              <w:jc w:val="center"/>
              <w:rPr>
                <w:i/>
              </w:rPr>
            </w:pPr>
            <w:r w:rsidRPr="006F6644">
              <w:rPr>
                <w:b/>
                <w:i/>
              </w:rPr>
              <w:t>Details/Comment</w:t>
            </w:r>
          </w:p>
        </w:tc>
      </w:tr>
      <w:tr w:rsidR="00BF4C1A" w:rsidRPr="006F6644" w14:paraId="70B75BBA" w14:textId="77777777" w:rsidTr="005A68D1">
        <w:trPr>
          <w:trHeight w:val="510"/>
        </w:trPr>
        <w:tc>
          <w:tcPr>
            <w:tcW w:w="441" w:type="dxa"/>
            <w:tcBorders>
              <w:top w:val="single" w:sz="4" w:space="0" w:color="auto"/>
            </w:tcBorders>
          </w:tcPr>
          <w:p w14:paraId="345069C9" w14:textId="77777777" w:rsidR="00BF4C1A" w:rsidRPr="006F6644" w:rsidRDefault="00BF4C1A" w:rsidP="00F26164">
            <w:pPr>
              <w:jc w:val="center"/>
            </w:pPr>
            <w:r>
              <w:t>20</w:t>
            </w:r>
          </w:p>
        </w:tc>
        <w:tc>
          <w:tcPr>
            <w:tcW w:w="5195" w:type="dxa"/>
          </w:tcPr>
          <w:p w14:paraId="0BF70D01" w14:textId="77777777" w:rsidR="00BF4C1A" w:rsidRPr="006F6644" w:rsidRDefault="00BF4C1A" w:rsidP="00A97F4B">
            <w:pPr>
              <w:jc w:val="both"/>
            </w:pPr>
            <w:r w:rsidRPr="006F6644">
              <w:t xml:space="preserve">Is there first aid kit available?         </w:t>
            </w:r>
          </w:p>
        </w:tc>
        <w:tc>
          <w:tcPr>
            <w:tcW w:w="526" w:type="dxa"/>
          </w:tcPr>
          <w:p w14:paraId="1FBA8FB2" w14:textId="77777777" w:rsidR="00BF4C1A" w:rsidRPr="006F6644" w:rsidRDefault="00BF4C1A" w:rsidP="00D93495"/>
        </w:tc>
        <w:tc>
          <w:tcPr>
            <w:tcW w:w="477" w:type="dxa"/>
          </w:tcPr>
          <w:p w14:paraId="53275935" w14:textId="77777777" w:rsidR="00BF4C1A" w:rsidRPr="006F6644" w:rsidRDefault="00BF4C1A" w:rsidP="00D93495"/>
        </w:tc>
        <w:tc>
          <w:tcPr>
            <w:tcW w:w="504" w:type="dxa"/>
          </w:tcPr>
          <w:p w14:paraId="27963347" w14:textId="77777777" w:rsidR="00BF4C1A" w:rsidRPr="006F6644" w:rsidRDefault="00BF4C1A" w:rsidP="00D93495"/>
        </w:tc>
        <w:tc>
          <w:tcPr>
            <w:tcW w:w="2438" w:type="dxa"/>
          </w:tcPr>
          <w:p w14:paraId="4839E948" w14:textId="77777777" w:rsidR="00BF4C1A" w:rsidRPr="006F6644" w:rsidRDefault="00BF4C1A" w:rsidP="00D93495"/>
        </w:tc>
      </w:tr>
      <w:tr w:rsidR="00BF4C1A" w:rsidRPr="006F6644" w14:paraId="4C4EBA19" w14:textId="77777777" w:rsidTr="005A68D1">
        <w:trPr>
          <w:trHeight w:val="680"/>
        </w:trPr>
        <w:tc>
          <w:tcPr>
            <w:tcW w:w="441" w:type="dxa"/>
            <w:tcBorders>
              <w:bottom w:val="single" w:sz="4" w:space="0" w:color="auto"/>
            </w:tcBorders>
          </w:tcPr>
          <w:p w14:paraId="4546CFFA" w14:textId="77777777" w:rsidR="00BF4C1A" w:rsidRPr="006F6644" w:rsidRDefault="00BF4C1A" w:rsidP="00F26164">
            <w:pPr>
              <w:jc w:val="center"/>
            </w:pPr>
            <w:r>
              <w:t>21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14:paraId="48A588C1" w14:textId="77777777" w:rsidR="00BF4C1A" w:rsidRPr="006F6644" w:rsidRDefault="00BF4C1A" w:rsidP="00A97F4B">
            <w:pPr>
              <w:jc w:val="both"/>
            </w:pPr>
            <w:r w:rsidRPr="006F6644">
              <w:t xml:space="preserve">Is there a fume hood for working with hazardous chemicals?      </w:t>
            </w:r>
          </w:p>
        </w:tc>
        <w:tc>
          <w:tcPr>
            <w:tcW w:w="526" w:type="dxa"/>
          </w:tcPr>
          <w:p w14:paraId="117C3346" w14:textId="77777777" w:rsidR="00BF4C1A" w:rsidRPr="006F6644" w:rsidRDefault="00BF4C1A" w:rsidP="00D93495"/>
        </w:tc>
        <w:tc>
          <w:tcPr>
            <w:tcW w:w="477" w:type="dxa"/>
          </w:tcPr>
          <w:p w14:paraId="64C7D221" w14:textId="77777777" w:rsidR="00BF4C1A" w:rsidRPr="006F6644" w:rsidRDefault="00BF4C1A" w:rsidP="00D93495"/>
        </w:tc>
        <w:tc>
          <w:tcPr>
            <w:tcW w:w="504" w:type="dxa"/>
          </w:tcPr>
          <w:p w14:paraId="60D523B0" w14:textId="77777777" w:rsidR="00BF4C1A" w:rsidRPr="006F6644" w:rsidRDefault="00BF4C1A" w:rsidP="00D93495"/>
        </w:tc>
        <w:tc>
          <w:tcPr>
            <w:tcW w:w="2438" w:type="dxa"/>
          </w:tcPr>
          <w:p w14:paraId="6BC6FFC3" w14:textId="77777777" w:rsidR="00BF4C1A" w:rsidRPr="006F6644" w:rsidRDefault="00BF4C1A" w:rsidP="00D93495"/>
        </w:tc>
      </w:tr>
      <w:tr w:rsidR="00BF4C1A" w:rsidRPr="006F6644" w14:paraId="52C066B4" w14:textId="77777777" w:rsidTr="005A68D1">
        <w:trPr>
          <w:trHeight w:val="680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03463E68" w14:textId="77777777" w:rsidR="00BF4C1A" w:rsidRPr="00186EBA" w:rsidRDefault="00BF4C1A">
            <w:pPr>
              <w:jc w:val="center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195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38D4CFC8" w14:textId="20883574" w:rsidR="00BF4C1A" w:rsidRPr="00186EBA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Is there a  Class II biological safety cabinet in the laboratory,</w:t>
            </w:r>
            <w:r w:rsidR="003D4EFE">
              <w:rPr>
                <w:rFonts w:ascii="Calibri" w:hAnsi="Calibri"/>
                <w:color w:val="000000"/>
              </w:rPr>
              <w:t xml:space="preserve"> and is </w:t>
            </w:r>
            <w:r w:rsidRPr="00186EBA">
              <w:rPr>
                <w:rFonts w:ascii="Calibri" w:hAnsi="Calibri"/>
                <w:color w:val="000000"/>
              </w:rPr>
              <w:t>certified annually?</w:t>
            </w:r>
          </w:p>
        </w:tc>
        <w:tc>
          <w:tcPr>
            <w:tcW w:w="526" w:type="dxa"/>
          </w:tcPr>
          <w:p w14:paraId="573407BF" w14:textId="77777777" w:rsidR="00BF4C1A" w:rsidRPr="006F6644" w:rsidRDefault="00BF4C1A" w:rsidP="00D93495"/>
        </w:tc>
        <w:tc>
          <w:tcPr>
            <w:tcW w:w="477" w:type="dxa"/>
          </w:tcPr>
          <w:p w14:paraId="0219FDF0" w14:textId="77777777" w:rsidR="00BF4C1A" w:rsidRPr="006F6644" w:rsidRDefault="00BF4C1A" w:rsidP="00D93495"/>
        </w:tc>
        <w:tc>
          <w:tcPr>
            <w:tcW w:w="504" w:type="dxa"/>
          </w:tcPr>
          <w:p w14:paraId="3A2F819B" w14:textId="77777777" w:rsidR="00BF4C1A" w:rsidRPr="006F6644" w:rsidRDefault="00BF4C1A" w:rsidP="00D93495"/>
        </w:tc>
        <w:tc>
          <w:tcPr>
            <w:tcW w:w="2438" w:type="dxa"/>
          </w:tcPr>
          <w:p w14:paraId="4B8BF199" w14:textId="77777777" w:rsidR="00BF4C1A" w:rsidRPr="006F6644" w:rsidRDefault="00BF4C1A" w:rsidP="00D93495"/>
        </w:tc>
      </w:tr>
      <w:tr w:rsidR="00BF4C1A" w:rsidRPr="006F6644" w14:paraId="4F575C8E" w14:textId="77777777" w:rsidTr="005A68D1">
        <w:trPr>
          <w:trHeight w:val="680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3A30E55A" w14:textId="77777777" w:rsidR="00BF4C1A" w:rsidRPr="00186EBA" w:rsidRDefault="00BF4C1A">
            <w:pPr>
              <w:jc w:val="center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195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00DB7EFF" w14:textId="77777777" w:rsidR="00BF4C1A" w:rsidRPr="00186EBA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186EBA">
              <w:rPr>
                <w:rFonts w:ascii="Calibri" w:hAnsi="Calibri"/>
                <w:color w:val="000000"/>
              </w:rPr>
              <w:t xml:space="preserve">Is the BSC suitably located, away from door and air vent?     </w:t>
            </w:r>
          </w:p>
        </w:tc>
        <w:tc>
          <w:tcPr>
            <w:tcW w:w="526" w:type="dxa"/>
          </w:tcPr>
          <w:p w14:paraId="7FA3B32E" w14:textId="77777777" w:rsidR="00BF4C1A" w:rsidRPr="006F6644" w:rsidRDefault="00BF4C1A" w:rsidP="00D93495"/>
        </w:tc>
        <w:tc>
          <w:tcPr>
            <w:tcW w:w="477" w:type="dxa"/>
          </w:tcPr>
          <w:p w14:paraId="461DF4E8" w14:textId="77777777" w:rsidR="00BF4C1A" w:rsidRPr="006F6644" w:rsidRDefault="00BF4C1A" w:rsidP="00D93495"/>
        </w:tc>
        <w:tc>
          <w:tcPr>
            <w:tcW w:w="504" w:type="dxa"/>
          </w:tcPr>
          <w:p w14:paraId="06493DC7" w14:textId="77777777" w:rsidR="00BF4C1A" w:rsidRPr="006F6644" w:rsidRDefault="00BF4C1A" w:rsidP="00D93495"/>
        </w:tc>
        <w:tc>
          <w:tcPr>
            <w:tcW w:w="2438" w:type="dxa"/>
          </w:tcPr>
          <w:p w14:paraId="42D3B86F" w14:textId="77777777" w:rsidR="00BF4C1A" w:rsidRPr="006F6644" w:rsidRDefault="00BF4C1A" w:rsidP="00D93495"/>
        </w:tc>
      </w:tr>
      <w:tr w:rsidR="00BF4C1A" w:rsidRPr="006F6644" w14:paraId="74F4720D" w14:textId="77777777" w:rsidTr="005A68D1">
        <w:trPr>
          <w:trHeight w:val="510"/>
        </w:trPr>
        <w:tc>
          <w:tcPr>
            <w:tcW w:w="441" w:type="dxa"/>
            <w:tcBorders>
              <w:top w:val="single" w:sz="4" w:space="0" w:color="auto"/>
            </w:tcBorders>
          </w:tcPr>
          <w:p w14:paraId="65869271" w14:textId="77777777" w:rsidR="00BF4C1A" w:rsidRPr="00F607EB" w:rsidRDefault="00BF4C1A">
            <w:pPr>
              <w:jc w:val="center"/>
              <w:rPr>
                <w:rFonts w:ascii="Calibri" w:hAnsi="Calibri"/>
                <w:color w:val="000000"/>
              </w:rPr>
            </w:pPr>
            <w:r w:rsidRPr="00F607EB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</w:tcBorders>
          </w:tcPr>
          <w:p w14:paraId="76ACF79A" w14:textId="114B5CAF" w:rsidR="00BF4C1A" w:rsidRPr="00F607EB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F607EB">
              <w:rPr>
                <w:rFonts w:ascii="Calibri" w:hAnsi="Calibri"/>
                <w:color w:val="000000"/>
              </w:rPr>
              <w:t xml:space="preserve">Are the </w:t>
            </w:r>
            <w:r w:rsidR="003D4EFE" w:rsidRPr="00F607EB">
              <w:rPr>
                <w:rFonts w:ascii="Calibri" w:hAnsi="Calibri"/>
                <w:color w:val="000000"/>
              </w:rPr>
              <w:t>equipment</w:t>
            </w:r>
            <w:r w:rsidRPr="00F607EB">
              <w:rPr>
                <w:rFonts w:ascii="Calibri" w:hAnsi="Calibri"/>
                <w:color w:val="000000"/>
              </w:rPr>
              <w:t xml:space="preserve"> regularly maintained? </w:t>
            </w:r>
          </w:p>
        </w:tc>
        <w:tc>
          <w:tcPr>
            <w:tcW w:w="526" w:type="dxa"/>
          </w:tcPr>
          <w:p w14:paraId="64A3C721" w14:textId="77777777" w:rsidR="00BF4C1A" w:rsidRPr="006F6644" w:rsidRDefault="00BF4C1A" w:rsidP="00D93495"/>
        </w:tc>
        <w:tc>
          <w:tcPr>
            <w:tcW w:w="477" w:type="dxa"/>
          </w:tcPr>
          <w:p w14:paraId="7A1B2450" w14:textId="77777777" w:rsidR="00BF4C1A" w:rsidRPr="006F6644" w:rsidRDefault="00BF4C1A" w:rsidP="00D93495"/>
        </w:tc>
        <w:tc>
          <w:tcPr>
            <w:tcW w:w="504" w:type="dxa"/>
          </w:tcPr>
          <w:p w14:paraId="7E4CFD68" w14:textId="77777777" w:rsidR="00BF4C1A" w:rsidRPr="006F6644" w:rsidRDefault="00BF4C1A" w:rsidP="00D93495"/>
        </w:tc>
        <w:tc>
          <w:tcPr>
            <w:tcW w:w="2438" w:type="dxa"/>
          </w:tcPr>
          <w:p w14:paraId="6AA271CB" w14:textId="77777777" w:rsidR="00BF4C1A" w:rsidRPr="006F6644" w:rsidRDefault="00BF4C1A" w:rsidP="00D93495"/>
        </w:tc>
      </w:tr>
      <w:tr w:rsidR="00BF4C1A" w:rsidRPr="006F6644" w14:paraId="16878312" w14:textId="77777777" w:rsidTr="005A68D1">
        <w:trPr>
          <w:trHeight w:val="907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60C85FD8" w14:textId="77777777" w:rsidR="00BF4C1A" w:rsidRPr="00F607EB" w:rsidRDefault="00BF4C1A">
            <w:pPr>
              <w:jc w:val="center"/>
              <w:rPr>
                <w:rFonts w:ascii="Calibri" w:hAnsi="Calibri"/>
                <w:color w:val="000000"/>
              </w:rPr>
            </w:pPr>
            <w:r w:rsidRPr="00F607EB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195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0211DCE1" w14:textId="77777777" w:rsidR="00BF4C1A" w:rsidRPr="00F607EB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F607EB">
              <w:rPr>
                <w:rFonts w:ascii="Calibri" w:hAnsi="Calibri"/>
                <w:color w:val="000000"/>
              </w:rPr>
              <w:t>When lab personnel use vacuum lines with bio hazardous materials, are they protected with High Efficiency Particulate Air (HEPA) filters?</w:t>
            </w:r>
          </w:p>
        </w:tc>
        <w:tc>
          <w:tcPr>
            <w:tcW w:w="526" w:type="dxa"/>
          </w:tcPr>
          <w:p w14:paraId="02535D70" w14:textId="77777777" w:rsidR="00BF4C1A" w:rsidRPr="006F6644" w:rsidRDefault="00BF4C1A" w:rsidP="00D93495"/>
        </w:tc>
        <w:tc>
          <w:tcPr>
            <w:tcW w:w="477" w:type="dxa"/>
          </w:tcPr>
          <w:p w14:paraId="53343FEB" w14:textId="77777777" w:rsidR="00BF4C1A" w:rsidRPr="006F6644" w:rsidRDefault="00BF4C1A" w:rsidP="00D93495"/>
        </w:tc>
        <w:tc>
          <w:tcPr>
            <w:tcW w:w="504" w:type="dxa"/>
          </w:tcPr>
          <w:p w14:paraId="16850DFC" w14:textId="77777777" w:rsidR="00BF4C1A" w:rsidRPr="006F6644" w:rsidRDefault="00BF4C1A" w:rsidP="00D93495"/>
        </w:tc>
        <w:tc>
          <w:tcPr>
            <w:tcW w:w="2438" w:type="dxa"/>
          </w:tcPr>
          <w:p w14:paraId="097632CC" w14:textId="77777777" w:rsidR="00BF4C1A" w:rsidRPr="006F6644" w:rsidRDefault="00BF4C1A" w:rsidP="00D93495"/>
        </w:tc>
      </w:tr>
      <w:tr w:rsidR="00BF4C1A" w:rsidRPr="006F6644" w14:paraId="79ADA89B" w14:textId="77777777" w:rsidTr="005A68D1">
        <w:trPr>
          <w:trHeight w:val="680"/>
        </w:trPr>
        <w:tc>
          <w:tcPr>
            <w:tcW w:w="441" w:type="dxa"/>
            <w:tcBorders>
              <w:top w:val="single" w:sz="4" w:space="0" w:color="auto"/>
            </w:tcBorders>
          </w:tcPr>
          <w:p w14:paraId="67BBFD8A" w14:textId="77777777" w:rsidR="00BF4C1A" w:rsidRPr="00F607EB" w:rsidRDefault="00BF4C1A">
            <w:pPr>
              <w:jc w:val="center"/>
              <w:rPr>
                <w:rFonts w:ascii="Calibri" w:hAnsi="Calibri"/>
                <w:color w:val="000000"/>
              </w:rPr>
            </w:pPr>
            <w:r w:rsidRPr="00F607EB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195" w:type="dxa"/>
            <w:tcBorders>
              <w:top w:val="single" w:sz="4" w:space="0" w:color="auto"/>
            </w:tcBorders>
          </w:tcPr>
          <w:p w14:paraId="31FA7339" w14:textId="77777777" w:rsidR="00BF4C1A" w:rsidRPr="00F607EB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F607EB">
              <w:rPr>
                <w:rFonts w:ascii="Calibri" w:hAnsi="Calibri"/>
                <w:color w:val="000000"/>
              </w:rPr>
              <w:t>Is there any storage equipment to keep biological materials? (e.g. refrigerator)</w:t>
            </w:r>
          </w:p>
        </w:tc>
        <w:tc>
          <w:tcPr>
            <w:tcW w:w="526" w:type="dxa"/>
          </w:tcPr>
          <w:p w14:paraId="70230E3F" w14:textId="77777777" w:rsidR="00BF4C1A" w:rsidRPr="006F6644" w:rsidRDefault="00BF4C1A" w:rsidP="00D93495"/>
        </w:tc>
        <w:tc>
          <w:tcPr>
            <w:tcW w:w="477" w:type="dxa"/>
          </w:tcPr>
          <w:p w14:paraId="0BE67E1A" w14:textId="77777777" w:rsidR="00BF4C1A" w:rsidRPr="006F6644" w:rsidRDefault="00BF4C1A" w:rsidP="00D93495"/>
        </w:tc>
        <w:tc>
          <w:tcPr>
            <w:tcW w:w="504" w:type="dxa"/>
          </w:tcPr>
          <w:p w14:paraId="24805EA0" w14:textId="77777777" w:rsidR="00BF4C1A" w:rsidRPr="006F6644" w:rsidRDefault="00BF4C1A" w:rsidP="00D93495"/>
        </w:tc>
        <w:tc>
          <w:tcPr>
            <w:tcW w:w="2438" w:type="dxa"/>
          </w:tcPr>
          <w:p w14:paraId="6BBAD5EC" w14:textId="77777777" w:rsidR="00BF4C1A" w:rsidRPr="006F6644" w:rsidRDefault="00BF4C1A" w:rsidP="00D93495"/>
        </w:tc>
      </w:tr>
      <w:tr w:rsidR="00BF4C1A" w:rsidRPr="006F6644" w14:paraId="3E5E5ED0" w14:textId="77777777" w:rsidTr="005A68D1">
        <w:trPr>
          <w:trHeight w:val="907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162A357A" w14:textId="77777777" w:rsidR="00BF4C1A" w:rsidRPr="00F607EB" w:rsidRDefault="00BF4C1A">
            <w:pPr>
              <w:jc w:val="center"/>
              <w:rPr>
                <w:rFonts w:ascii="Calibri" w:hAnsi="Calibri"/>
                <w:color w:val="000000"/>
              </w:rPr>
            </w:pPr>
            <w:r w:rsidRPr="00F607EB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195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6C5243D6" w14:textId="7F6B4F24" w:rsidR="00BF4C1A" w:rsidRPr="00F607EB" w:rsidRDefault="00E873BB" w:rsidP="00A97F4B">
            <w:pPr>
              <w:jc w:val="both"/>
              <w:rPr>
                <w:rFonts w:ascii="Calibri" w:hAnsi="Calibri"/>
                <w:color w:val="000000"/>
              </w:rPr>
            </w:pPr>
            <w:r w:rsidRPr="00F607EB">
              <w:rPr>
                <w:rFonts w:ascii="Calibri" w:hAnsi="Calibri"/>
                <w:color w:val="000000"/>
              </w:rPr>
              <w:t xml:space="preserve">Is equipment </w:t>
            </w:r>
            <w:r w:rsidR="00BB7F41" w:rsidRPr="00F607EB">
              <w:rPr>
                <w:rFonts w:ascii="Calibri" w:hAnsi="Calibri"/>
                <w:color w:val="000000"/>
              </w:rPr>
              <w:t>for</w:t>
            </w:r>
            <w:r w:rsidR="00BB7F41">
              <w:rPr>
                <w:rFonts w:ascii="Calibri" w:hAnsi="Calibri"/>
                <w:color w:val="000000"/>
              </w:rPr>
              <w:t xml:space="preserve"> use</w:t>
            </w:r>
            <w:bookmarkStart w:id="0" w:name="_GoBack"/>
            <w:bookmarkEnd w:id="0"/>
            <w:r w:rsidR="00BF4C1A">
              <w:rPr>
                <w:rFonts w:ascii="Calibri" w:hAnsi="Calibri"/>
                <w:color w:val="000000"/>
              </w:rPr>
              <w:t xml:space="preserve">  or  storage  of  bio</w:t>
            </w:r>
            <w:r w:rsidR="00BF4C1A" w:rsidRPr="00F607EB">
              <w:rPr>
                <w:rFonts w:ascii="Calibri" w:hAnsi="Calibri"/>
                <w:color w:val="000000"/>
              </w:rPr>
              <w:t>hazardous  materials  (i.e. refrigerator, freezers) labelled with a biohazard symbol?</w:t>
            </w:r>
          </w:p>
        </w:tc>
        <w:tc>
          <w:tcPr>
            <w:tcW w:w="526" w:type="dxa"/>
          </w:tcPr>
          <w:p w14:paraId="2B0163A0" w14:textId="77777777" w:rsidR="00BF4C1A" w:rsidRPr="006F6644" w:rsidRDefault="00BF4C1A" w:rsidP="00D93495"/>
        </w:tc>
        <w:tc>
          <w:tcPr>
            <w:tcW w:w="477" w:type="dxa"/>
          </w:tcPr>
          <w:p w14:paraId="6F57C6C4" w14:textId="77777777" w:rsidR="00BF4C1A" w:rsidRPr="006F6644" w:rsidRDefault="00BF4C1A" w:rsidP="00D93495"/>
        </w:tc>
        <w:tc>
          <w:tcPr>
            <w:tcW w:w="504" w:type="dxa"/>
          </w:tcPr>
          <w:p w14:paraId="15713EA6" w14:textId="77777777" w:rsidR="00BF4C1A" w:rsidRPr="006F6644" w:rsidRDefault="00BF4C1A" w:rsidP="00D93495"/>
        </w:tc>
        <w:tc>
          <w:tcPr>
            <w:tcW w:w="2438" w:type="dxa"/>
          </w:tcPr>
          <w:p w14:paraId="347D1A15" w14:textId="77777777" w:rsidR="00BF4C1A" w:rsidRPr="006F6644" w:rsidRDefault="00BF4C1A" w:rsidP="00D93495"/>
        </w:tc>
      </w:tr>
      <w:tr w:rsidR="00BF4C1A" w:rsidRPr="006F6644" w14:paraId="0E745266" w14:textId="77777777" w:rsidTr="005A68D1">
        <w:trPr>
          <w:trHeight w:val="510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45681A78" w14:textId="77777777" w:rsidR="00BF4C1A" w:rsidRPr="00F607EB" w:rsidRDefault="00BF4C1A">
            <w:pPr>
              <w:jc w:val="center"/>
              <w:rPr>
                <w:rFonts w:ascii="Calibri" w:hAnsi="Calibri"/>
                <w:color w:val="000000"/>
              </w:rPr>
            </w:pPr>
            <w:r w:rsidRPr="00F607EB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195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45CC3D51" w14:textId="6C2E1610" w:rsidR="00BF4C1A" w:rsidRPr="00F607EB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F607EB">
              <w:rPr>
                <w:rFonts w:ascii="Calibri" w:hAnsi="Calibri"/>
                <w:color w:val="000000"/>
              </w:rPr>
              <w:t>Is GM/LMOs are kept separately from non</w:t>
            </w:r>
            <w:r w:rsidR="003D4EFE">
              <w:rPr>
                <w:rFonts w:ascii="Calibri" w:hAnsi="Calibri"/>
                <w:color w:val="000000"/>
              </w:rPr>
              <w:t>-</w:t>
            </w:r>
            <w:r w:rsidRPr="00F607EB">
              <w:rPr>
                <w:rFonts w:ascii="Calibri" w:hAnsi="Calibri"/>
                <w:color w:val="000000"/>
              </w:rPr>
              <w:t>GM</w:t>
            </w:r>
            <w:r w:rsidR="003D4EFE">
              <w:rPr>
                <w:rFonts w:ascii="Calibri" w:hAnsi="Calibri"/>
                <w:color w:val="000000"/>
              </w:rPr>
              <w:t xml:space="preserve"> materials </w:t>
            </w:r>
            <w:r w:rsidRPr="00F607EB">
              <w:rPr>
                <w:rFonts w:ascii="Calibri" w:hAnsi="Calibri"/>
                <w:color w:val="000000"/>
              </w:rPr>
              <w:t xml:space="preserve">?      </w:t>
            </w:r>
          </w:p>
        </w:tc>
        <w:tc>
          <w:tcPr>
            <w:tcW w:w="526" w:type="dxa"/>
          </w:tcPr>
          <w:p w14:paraId="47593074" w14:textId="77777777" w:rsidR="00BF4C1A" w:rsidRPr="006F6644" w:rsidRDefault="00BF4C1A" w:rsidP="00D93495"/>
        </w:tc>
        <w:tc>
          <w:tcPr>
            <w:tcW w:w="477" w:type="dxa"/>
          </w:tcPr>
          <w:p w14:paraId="43A4BEC9" w14:textId="77777777" w:rsidR="00BF4C1A" w:rsidRPr="006F6644" w:rsidRDefault="00BF4C1A" w:rsidP="00D93495"/>
        </w:tc>
        <w:tc>
          <w:tcPr>
            <w:tcW w:w="504" w:type="dxa"/>
          </w:tcPr>
          <w:p w14:paraId="22380D66" w14:textId="77777777" w:rsidR="00BF4C1A" w:rsidRPr="006F6644" w:rsidRDefault="00BF4C1A" w:rsidP="00D93495"/>
        </w:tc>
        <w:tc>
          <w:tcPr>
            <w:tcW w:w="2438" w:type="dxa"/>
          </w:tcPr>
          <w:p w14:paraId="5B66B681" w14:textId="77777777" w:rsidR="00BF4C1A" w:rsidRPr="006F6644" w:rsidRDefault="00BF4C1A" w:rsidP="00D93495"/>
        </w:tc>
      </w:tr>
      <w:tr w:rsidR="00BF4C1A" w:rsidRPr="006F6644" w14:paraId="63CD68C9" w14:textId="77777777" w:rsidTr="005A68D1">
        <w:trPr>
          <w:trHeight w:val="6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89DD3C" w14:textId="77777777" w:rsidR="00BF4C1A" w:rsidRPr="00F607EB" w:rsidRDefault="00BF4C1A">
            <w:pPr>
              <w:rPr>
                <w:rFonts w:ascii="Calibri" w:hAnsi="Calibri"/>
                <w:b/>
                <w:bCs/>
                <w:color w:val="000000"/>
              </w:rPr>
            </w:pPr>
            <w:r w:rsidRPr="00F607EB">
              <w:rPr>
                <w:rFonts w:ascii="Calibri" w:hAnsi="Calibri"/>
                <w:b/>
                <w:bCs/>
                <w:color w:val="000000"/>
              </w:rPr>
              <w:t xml:space="preserve">C.  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919E5" w14:textId="77777777" w:rsidR="00BF4C1A" w:rsidRPr="00F607EB" w:rsidRDefault="00BF4C1A">
            <w:pPr>
              <w:rPr>
                <w:rFonts w:ascii="Calibri" w:hAnsi="Calibri"/>
                <w:b/>
                <w:bCs/>
                <w:color w:val="000000"/>
              </w:rPr>
            </w:pPr>
            <w:r w:rsidRPr="00F607EB">
              <w:rPr>
                <w:rFonts w:ascii="Calibri" w:hAnsi="Calibri"/>
                <w:b/>
                <w:bCs/>
                <w:color w:val="000000"/>
              </w:rPr>
              <w:t xml:space="preserve">PPE (Personal Protective </w:t>
            </w:r>
            <w:proofErr w:type="spellStart"/>
            <w:r w:rsidRPr="00F607EB">
              <w:rPr>
                <w:rFonts w:ascii="Calibri" w:hAnsi="Calibri"/>
                <w:b/>
                <w:bCs/>
                <w:color w:val="000000"/>
              </w:rPr>
              <w:t>Equipments</w:t>
            </w:r>
            <w:proofErr w:type="spellEnd"/>
            <w:r w:rsidRPr="00F607EB">
              <w:rPr>
                <w:rFonts w:ascii="Calibri" w:hAnsi="Calibri"/>
                <w:b/>
                <w:bCs/>
                <w:color w:val="000000"/>
              </w:rPr>
              <w:t xml:space="preserve">)  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14:paraId="1D632A87" w14:textId="77777777" w:rsidR="00BF4C1A" w:rsidRPr="006F6644" w:rsidRDefault="00BF4C1A" w:rsidP="00D93495">
            <w:pPr>
              <w:jc w:val="center"/>
              <w:rPr>
                <w:b/>
                <w:i/>
              </w:rPr>
            </w:pPr>
            <w:r w:rsidRPr="006F6644">
              <w:rPr>
                <w:b/>
                <w:i/>
              </w:rPr>
              <w:t>Yes</w:t>
            </w:r>
          </w:p>
        </w:tc>
        <w:tc>
          <w:tcPr>
            <w:tcW w:w="477" w:type="dxa"/>
            <w:vAlign w:val="center"/>
          </w:tcPr>
          <w:p w14:paraId="006349B3" w14:textId="77777777" w:rsidR="00BF4C1A" w:rsidRPr="006F6644" w:rsidRDefault="00BF4C1A" w:rsidP="00D93495">
            <w:pPr>
              <w:jc w:val="center"/>
              <w:rPr>
                <w:b/>
                <w:i/>
              </w:rPr>
            </w:pPr>
            <w:r w:rsidRPr="006F6644">
              <w:rPr>
                <w:b/>
                <w:i/>
              </w:rPr>
              <w:t>No</w:t>
            </w:r>
          </w:p>
        </w:tc>
        <w:tc>
          <w:tcPr>
            <w:tcW w:w="504" w:type="dxa"/>
            <w:vAlign w:val="center"/>
          </w:tcPr>
          <w:p w14:paraId="7C0F0488" w14:textId="3C8AAF16" w:rsidR="00BF4C1A" w:rsidRPr="006F6644" w:rsidRDefault="00BF4C1A" w:rsidP="00D93495">
            <w:pPr>
              <w:jc w:val="center"/>
              <w:rPr>
                <w:b/>
                <w:i/>
              </w:rPr>
            </w:pPr>
            <w:r w:rsidRPr="006F6644">
              <w:rPr>
                <w:b/>
                <w:i/>
              </w:rPr>
              <w:t>N</w:t>
            </w:r>
            <w:r w:rsidR="00D84721">
              <w:rPr>
                <w:b/>
                <w:i/>
              </w:rPr>
              <w:t>/</w:t>
            </w:r>
            <w:r w:rsidRPr="006F6644">
              <w:rPr>
                <w:b/>
                <w:i/>
              </w:rPr>
              <w:t>A</w:t>
            </w:r>
          </w:p>
        </w:tc>
        <w:tc>
          <w:tcPr>
            <w:tcW w:w="2438" w:type="dxa"/>
            <w:vAlign w:val="center"/>
          </w:tcPr>
          <w:p w14:paraId="672DD190" w14:textId="77777777" w:rsidR="00BF4C1A" w:rsidRPr="006F6644" w:rsidRDefault="00BF4C1A" w:rsidP="00D93495">
            <w:pPr>
              <w:jc w:val="center"/>
              <w:rPr>
                <w:i/>
              </w:rPr>
            </w:pPr>
            <w:r w:rsidRPr="006F6644">
              <w:rPr>
                <w:b/>
                <w:i/>
              </w:rPr>
              <w:t>Details/Comment</w:t>
            </w:r>
          </w:p>
        </w:tc>
      </w:tr>
      <w:tr w:rsidR="00BF4C1A" w:rsidRPr="006F6644" w14:paraId="1F274105" w14:textId="77777777" w:rsidTr="005A68D1">
        <w:trPr>
          <w:trHeight w:val="624"/>
        </w:trPr>
        <w:tc>
          <w:tcPr>
            <w:tcW w:w="441" w:type="dxa"/>
            <w:tcBorders>
              <w:top w:val="single" w:sz="4" w:space="0" w:color="auto"/>
            </w:tcBorders>
          </w:tcPr>
          <w:p w14:paraId="5A39E14D" w14:textId="77777777" w:rsidR="00BF4C1A" w:rsidRPr="00F607EB" w:rsidRDefault="00BF4C1A">
            <w:pPr>
              <w:jc w:val="center"/>
              <w:rPr>
                <w:rFonts w:ascii="Calibri" w:hAnsi="Calibri"/>
                <w:color w:val="000000"/>
              </w:rPr>
            </w:pPr>
            <w:r w:rsidRPr="00F607EB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195" w:type="dxa"/>
            <w:tcBorders>
              <w:top w:val="single" w:sz="4" w:space="0" w:color="auto"/>
            </w:tcBorders>
          </w:tcPr>
          <w:p w14:paraId="79853198" w14:textId="77777777" w:rsidR="00BF4C1A" w:rsidRPr="00F607EB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F607EB">
              <w:rPr>
                <w:rFonts w:ascii="Calibri" w:hAnsi="Calibri"/>
                <w:color w:val="000000"/>
              </w:rPr>
              <w:t>Are  suitable  PPE  available  relevant  to  the  hazard  on  the  laboratory and used by laboratory personnel?</w:t>
            </w:r>
          </w:p>
        </w:tc>
        <w:tc>
          <w:tcPr>
            <w:tcW w:w="526" w:type="dxa"/>
          </w:tcPr>
          <w:p w14:paraId="05CC8045" w14:textId="77777777" w:rsidR="00BF4C1A" w:rsidRPr="006F6644" w:rsidRDefault="00BF4C1A" w:rsidP="00D93495"/>
        </w:tc>
        <w:tc>
          <w:tcPr>
            <w:tcW w:w="477" w:type="dxa"/>
          </w:tcPr>
          <w:p w14:paraId="116187D9" w14:textId="77777777" w:rsidR="00BF4C1A" w:rsidRPr="006F6644" w:rsidRDefault="00BF4C1A" w:rsidP="00D93495"/>
        </w:tc>
        <w:tc>
          <w:tcPr>
            <w:tcW w:w="504" w:type="dxa"/>
          </w:tcPr>
          <w:p w14:paraId="65A54CD2" w14:textId="77777777" w:rsidR="00BF4C1A" w:rsidRPr="006F6644" w:rsidRDefault="00BF4C1A" w:rsidP="00D93495"/>
        </w:tc>
        <w:tc>
          <w:tcPr>
            <w:tcW w:w="2438" w:type="dxa"/>
          </w:tcPr>
          <w:p w14:paraId="11810EF3" w14:textId="77777777" w:rsidR="00BF4C1A" w:rsidRPr="006F6644" w:rsidRDefault="00BF4C1A" w:rsidP="00D93495"/>
        </w:tc>
      </w:tr>
      <w:tr w:rsidR="00BF4C1A" w:rsidRPr="006F6644" w14:paraId="30768AA1" w14:textId="77777777" w:rsidTr="005A68D1">
        <w:trPr>
          <w:trHeight w:val="624"/>
        </w:trPr>
        <w:tc>
          <w:tcPr>
            <w:tcW w:w="441" w:type="dxa"/>
            <w:shd w:val="clear" w:color="auto" w:fill="DAEEF3" w:themeFill="accent5" w:themeFillTint="33"/>
          </w:tcPr>
          <w:p w14:paraId="3FF60DE5" w14:textId="77777777" w:rsidR="00BF4C1A" w:rsidRPr="00F607EB" w:rsidRDefault="00BF4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195" w:type="dxa"/>
            <w:shd w:val="clear" w:color="auto" w:fill="DAEEF3" w:themeFill="accent5" w:themeFillTint="33"/>
          </w:tcPr>
          <w:p w14:paraId="5D7FE30E" w14:textId="3F115EEC" w:rsidR="00BF4C1A" w:rsidRPr="00F607EB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F607EB">
              <w:rPr>
                <w:rFonts w:ascii="Calibri" w:hAnsi="Calibri"/>
                <w:color w:val="000000"/>
              </w:rPr>
              <w:t>Are  respiratory  mask</w:t>
            </w:r>
            <w:r w:rsidR="003D4EFE">
              <w:rPr>
                <w:rFonts w:ascii="Calibri" w:hAnsi="Calibri"/>
                <w:color w:val="000000"/>
              </w:rPr>
              <w:t>s</w:t>
            </w:r>
            <w:r w:rsidRPr="00F607EB">
              <w:rPr>
                <w:rFonts w:ascii="Calibri" w:hAnsi="Calibri"/>
                <w:color w:val="000000"/>
              </w:rPr>
              <w:t xml:space="preserve">  available  for  aerosol  generating  infectious work?</w:t>
            </w:r>
          </w:p>
        </w:tc>
        <w:tc>
          <w:tcPr>
            <w:tcW w:w="526" w:type="dxa"/>
          </w:tcPr>
          <w:p w14:paraId="0E367A43" w14:textId="77777777" w:rsidR="00BF4C1A" w:rsidRPr="006F6644" w:rsidRDefault="00BF4C1A" w:rsidP="00D93495"/>
        </w:tc>
        <w:tc>
          <w:tcPr>
            <w:tcW w:w="477" w:type="dxa"/>
          </w:tcPr>
          <w:p w14:paraId="5AFD1E93" w14:textId="77777777" w:rsidR="00BF4C1A" w:rsidRPr="006F6644" w:rsidRDefault="00BF4C1A" w:rsidP="00D93495"/>
        </w:tc>
        <w:tc>
          <w:tcPr>
            <w:tcW w:w="504" w:type="dxa"/>
          </w:tcPr>
          <w:p w14:paraId="3B8ADD1F" w14:textId="77777777" w:rsidR="00BF4C1A" w:rsidRPr="006F6644" w:rsidRDefault="00BF4C1A" w:rsidP="00D93495"/>
        </w:tc>
        <w:tc>
          <w:tcPr>
            <w:tcW w:w="2438" w:type="dxa"/>
          </w:tcPr>
          <w:p w14:paraId="5951C16E" w14:textId="77777777" w:rsidR="00BF4C1A" w:rsidRPr="006F6644" w:rsidRDefault="00BF4C1A" w:rsidP="00D93495"/>
        </w:tc>
      </w:tr>
      <w:tr w:rsidR="00BF4C1A" w:rsidRPr="006F6644" w14:paraId="60A6492C" w14:textId="77777777" w:rsidTr="005A68D1">
        <w:trPr>
          <w:trHeight w:val="51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EB10B05" w14:textId="77777777" w:rsidR="00BF4C1A" w:rsidRPr="00F607EB" w:rsidRDefault="00BF4C1A">
            <w:pPr>
              <w:jc w:val="center"/>
              <w:rPr>
                <w:rFonts w:ascii="Calibri" w:hAnsi="Calibri"/>
                <w:color w:val="000000"/>
              </w:rPr>
            </w:pPr>
            <w:r w:rsidRPr="00F607EB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195" w:type="dxa"/>
            <w:shd w:val="clear" w:color="auto" w:fill="DAEEF3" w:themeFill="accent5" w:themeFillTint="33"/>
          </w:tcPr>
          <w:p w14:paraId="7900920F" w14:textId="77777777" w:rsidR="00BF4C1A" w:rsidRPr="00F607EB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F607EB">
              <w:rPr>
                <w:rFonts w:ascii="Calibri" w:hAnsi="Calibri"/>
                <w:color w:val="000000"/>
              </w:rPr>
              <w:t xml:space="preserve">Are covered shoes/foot cover used in the lab?     </w:t>
            </w:r>
          </w:p>
        </w:tc>
        <w:tc>
          <w:tcPr>
            <w:tcW w:w="526" w:type="dxa"/>
          </w:tcPr>
          <w:p w14:paraId="25F04216" w14:textId="77777777" w:rsidR="00BF4C1A" w:rsidRPr="006F6644" w:rsidRDefault="00BF4C1A" w:rsidP="00D93495"/>
        </w:tc>
        <w:tc>
          <w:tcPr>
            <w:tcW w:w="477" w:type="dxa"/>
          </w:tcPr>
          <w:p w14:paraId="0D240A8E" w14:textId="77777777" w:rsidR="00BF4C1A" w:rsidRPr="006F6644" w:rsidRDefault="00BF4C1A" w:rsidP="00D93495"/>
        </w:tc>
        <w:tc>
          <w:tcPr>
            <w:tcW w:w="504" w:type="dxa"/>
          </w:tcPr>
          <w:p w14:paraId="3AB5A4C8" w14:textId="77777777" w:rsidR="00BF4C1A" w:rsidRPr="006F6644" w:rsidRDefault="00BF4C1A" w:rsidP="00D93495"/>
        </w:tc>
        <w:tc>
          <w:tcPr>
            <w:tcW w:w="2438" w:type="dxa"/>
          </w:tcPr>
          <w:p w14:paraId="657F5329" w14:textId="77777777" w:rsidR="00BF4C1A" w:rsidRPr="006F6644" w:rsidRDefault="00BF4C1A" w:rsidP="00D93495"/>
        </w:tc>
      </w:tr>
      <w:tr w:rsidR="00BF4C1A" w:rsidRPr="006F6644" w14:paraId="3A791AA9" w14:textId="77777777" w:rsidTr="005A68D1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5211CC" w14:textId="77777777" w:rsidR="00BF4C1A" w:rsidRPr="00F607EB" w:rsidRDefault="00BF4C1A">
            <w:pPr>
              <w:rPr>
                <w:rFonts w:ascii="Calibri" w:hAnsi="Calibri"/>
                <w:b/>
                <w:bCs/>
                <w:color w:val="000000"/>
              </w:rPr>
            </w:pPr>
            <w:r w:rsidRPr="00F607EB">
              <w:rPr>
                <w:rFonts w:ascii="Calibri" w:hAnsi="Calibri"/>
                <w:b/>
                <w:bCs/>
                <w:color w:val="000000"/>
              </w:rPr>
              <w:t>D.</w:t>
            </w:r>
          </w:p>
        </w:tc>
        <w:tc>
          <w:tcPr>
            <w:tcW w:w="5195" w:type="dxa"/>
            <w:tcBorders>
              <w:left w:val="nil"/>
            </w:tcBorders>
            <w:vAlign w:val="center"/>
          </w:tcPr>
          <w:p w14:paraId="75819FC4" w14:textId="77777777" w:rsidR="00BF4C1A" w:rsidRPr="00F607EB" w:rsidRDefault="00BF4C1A">
            <w:pPr>
              <w:rPr>
                <w:rFonts w:ascii="Calibri" w:hAnsi="Calibri"/>
                <w:b/>
                <w:bCs/>
                <w:color w:val="000000"/>
              </w:rPr>
            </w:pPr>
            <w:r w:rsidRPr="00F607EB">
              <w:rPr>
                <w:rFonts w:ascii="Calibri" w:hAnsi="Calibri"/>
                <w:b/>
                <w:bCs/>
                <w:color w:val="000000"/>
              </w:rPr>
              <w:t xml:space="preserve">Work Practices  </w:t>
            </w:r>
          </w:p>
        </w:tc>
        <w:tc>
          <w:tcPr>
            <w:tcW w:w="526" w:type="dxa"/>
            <w:vAlign w:val="center"/>
          </w:tcPr>
          <w:p w14:paraId="08DB082F" w14:textId="77777777" w:rsidR="00BF4C1A" w:rsidRPr="00F607EB" w:rsidRDefault="00BF4C1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F607EB">
              <w:rPr>
                <w:rFonts w:ascii="Calibri" w:hAnsi="Calibri"/>
                <w:b/>
                <w:bCs/>
                <w:i/>
                <w:iCs/>
                <w:color w:val="000000"/>
              </w:rPr>
              <w:t>Yes</w:t>
            </w:r>
          </w:p>
        </w:tc>
        <w:tc>
          <w:tcPr>
            <w:tcW w:w="477" w:type="dxa"/>
            <w:vAlign w:val="center"/>
          </w:tcPr>
          <w:p w14:paraId="55D5AECB" w14:textId="77777777" w:rsidR="00BF4C1A" w:rsidRPr="00F607EB" w:rsidRDefault="00BF4C1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F607EB">
              <w:rPr>
                <w:rFonts w:ascii="Calibri" w:hAnsi="Calibri"/>
                <w:b/>
                <w:bCs/>
                <w:i/>
                <w:iCs/>
                <w:color w:val="000000"/>
              </w:rPr>
              <w:t>No</w:t>
            </w:r>
          </w:p>
        </w:tc>
        <w:tc>
          <w:tcPr>
            <w:tcW w:w="504" w:type="dxa"/>
            <w:vAlign w:val="center"/>
          </w:tcPr>
          <w:p w14:paraId="019F72AC" w14:textId="6EAB4BDF" w:rsidR="00BF4C1A" w:rsidRPr="00F607EB" w:rsidRDefault="00BF4C1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F607EB">
              <w:rPr>
                <w:rFonts w:ascii="Calibri" w:hAnsi="Calibri"/>
                <w:b/>
                <w:bCs/>
                <w:i/>
                <w:iCs/>
                <w:color w:val="000000"/>
              </w:rPr>
              <w:t>N</w:t>
            </w:r>
            <w:r w:rsidR="00D84721">
              <w:rPr>
                <w:rFonts w:ascii="Calibri" w:hAnsi="Calibri"/>
                <w:b/>
                <w:bCs/>
                <w:i/>
                <w:iCs/>
                <w:color w:val="000000"/>
              </w:rPr>
              <w:t>/</w:t>
            </w:r>
            <w:r w:rsidRPr="00F607EB">
              <w:rPr>
                <w:rFonts w:ascii="Calibri" w:hAnsi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438" w:type="dxa"/>
            <w:vAlign w:val="center"/>
          </w:tcPr>
          <w:p w14:paraId="5CFEEA8D" w14:textId="77777777" w:rsidR="00BF4C1A" w:rsidRPr="00F607EB" w:rsidRDefault="00BF4C1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F607EB">
              <w:rPr>
                <w:rFonts w:ascii="Calibri" w:hAnsi="Calibri"/>
                <w:b/>
                <w:bCs/>
                <w:i/>
                <w:iCs/>
                <w:color w:val="000000"/>
              </w:rPr>
              <w:t>Details/Comment</w:t>
            </w:r>
          </w:p>
        </w:tc>
      </w:tr>
      <w:tr w:rsidR="00BF4C1A" w:rsidRPr="006F6644" w14:paraId="748B87F9" w14:textId="77777777" w:rsidTr="005A68D1">
        <w:trPr>
          <w:trHeight w:val="680"/>
        </w:trPr>
        <w:tc>
          <w:tcPr>
            <w:tcW w:w="441" w:type="dxa"/>
            <w:tcBorders>
              <w:top w:val="single" w:sz="4" w:space="0" w:color="auto"/>
            </w:tcBorders>
          </w:tcPr>
          <w:p w14:paraId="530098DD" w14:textId="77777777" w:rsidR="00BF4C1A" w:rsidRPr="00F607EB" w:rsidRDefault="00BF4C1A">
            <w:pPr>
              <w:jc w:val="center"/>
              <w:rPr>
                <w:rFonts w:ascii="Calibri" w:hAnsi="Calibri"/>
                <w:color w:val="000000"/>
              </w:rPr>
            </w:pPr>
            <w:r w:rsidRPr="00F607EB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195" w:type="dxa"/>
          </w:tcPr>
          <w:p w14:paraId="58F53D76" w14:textId="187347FF" w:rsidR="00BF4C1A" w:rsidRPr="00F607EB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F607EB">
              <w:rPr>
                <w:rFonts w:ascii="Calibri" w:hAnsi="Calibri"/>
                <w:color w:val="000000"/>
              </w:rPr>
              <w:t xml:space="preserve">Is there any biohazardous materials handled in the laboratory?      </w:t>
            </w:r>
          </w:p>
        </w:tc>
        <w:tc>
          <w:tcPr>
            <w:tcW w:w="526" w:type="dxa"/>
          </w:tcPr>
          <w:p w14:paraId="5343B647" w14:textId="77777777" w:rsidR="00BF4C1A" w:rsidRPr="006F6644" w:rsidRDefault="00BF4C1A" w:rsidP="00D93495"/>
        </w:tc>
        <w:tc>
          <w:tcPr>
            <w:tcW w:w="477" w:type="dxa"/>
          </w:tcPr>
          <w:p w14:paraId="67B49689" w14:textId="77777777" w:rsidR="00BF4C1A" w:rsidRPr="006F6644" w:rsidRDefault="00BF4C1A" w:rsidP="00D93495"/>
        </w:tc>
        <w:tc>
          <w:tcPr>
            <w:tcW w:w="504" w:type="dxa"/>
          </w:tcPr>
          <w:p w14:paraId="15FFF052" w14:textId="77777777" w:rsidR="00BF4C1A" w:rsidRPr="006F6644" w:rsidRDefault="00BF4C1A" w:rsidP="00D93495"/>
        </w:tc>
        <w:tc>
          <w:tcPr>
            <w:tcW w:w="2438" w:type="dxa"/>
          </w:tcPr>
          <w:p w14:paraId="16B33882" w14:textId="77777777" w:rsidR="00BF4C1A" w:rsidRPr="006F6644" w:rsidRDefault="00BF4C1A" w:rsidP="00D93495"/>
        </w:tc>
      </w:tr>
      <w:tr w:rsidR="00BF4C1A" w:rsidRPr="006F6644" w14:paraId="6A6484C5" w14:textId="77777777" w:rsidTr="005A68D1">
        <w:trPr>
          <w:trHeight w:val="510"/>
        </w:trPr>
        <w:tc>
          <w:tcPr>
            <w:tcW w:w="441" w:type="dxa"/>
            <w:tcBorders>
              <w:bottom w:val="single" w:sz="4" w:space="0" w:color="auto"/>
            </w:tcBorders>
          </w:tcPr>
          <w:p w14:paraId="27EC56DE" w14:textId="77777777" w:rsidR="00BF4C1A" w:rsidRPr="00F607EB" w:rsidRDefault="00BF4C1A">
            <w:pPr>
              <w:jc w:val="center"/>
              <w:rPr>
                <w:rFonts w:ascii="Calibri" w:hAnsi="Calibri"/>
                <w:color w:val="000000"/>
              </w:rPr>
            </w:pPr>
            <w:r w:rsidRPr="00F607EB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14:paraId="30CD3C6B" w14:textId="77777777" w:rsidR="00BF4C1A" w:rsidRPr="00F607EB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F607EB">
              <w:rPr>
                <w:rFonts w:ascii="Calibri" w:hAnsi="Calibri"/>
                <w:color w:val="000000"/>
              </w:rPr>
              <w:t xml:space="preserve">Do personnel wash their hands before leaving the lab?      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4C93B06F" w14:textId="77777777" w:rsidR="00BF4C1A" w:rsidRPr="006F6644" w:rsidRDefault="00BF4C1A" w:rsidP="00D93495"/>
        </w:tc>
        <w:tc>
          <w:tcPr>
            <w:tcW w:w="477" w:type="dxa"/>
            <w:tcBorders>
              <w:bottom w:val="single" w:sz="4" w:space="0" w:color="auto"/>
            </w:tcBorders>
          </w:tcPr>
          <w:p w14:paraId="58E46AD0" w14:textId="77777777" w:rsidR="00BF4C1A" w:rsidRPr="006F6644" w:rsidRDefault="00BF4C1A" w:rsidP="00D93495"/>
        </w:tc>
        <w:tc>
          <w:tcPr>
            <w:tcW w:w="504" w:type="dxa"/>
            <w:tcBorders>
              <w:bottom w:val="single" w:sz="4" w:space="0" w:color="auto"/>
            </w:tcBorders>
          </w:tcPr>
          <w:p w14:paraId="4DE29B42" w14:textId="77777777" w:rsidR="00BF4C1A" w:rsidRPr="006F6644" w:rsidRDefault="00BF4C1A" w:rsidP="00D93495"/>
        </w:tc>
        <w:tc>
          <w:tcPr>
            <w:tcW w:w="2438" w:type="dxa"/>
            <w:tcBorders>
              <w:bottom w:val="single" w:sz="4" w:space="0" w:color="auto"/>
            </w:tcBorders>
          </w:tcPr>
          <w:p w14:paraId="096B09D2" w14:textId="77777777" w:rsidR="00BF4C1A" w:rsidRPr="006F6644" w:rsidRDefault="00BF4C1A" w:rsidP="00D93495"/>
        </w:tc>
      </w:tr>
      <w:tr w:rsidR="00BF4C1A" w:rsidRPr="006F6644" w14:paraId="13E5FE0D" w14:textId="77777777" w:rsidTr="005A68D1">
        <w:trPr>
          <w:trHeight w:val="510"/>
        </w:trPr>
        <w:tc>
          <w:tcPr>
            <w:tcW w:w="441" w:type="dxa"/>
            <w:tcBorders>
              <w:bottom w:val="single" w:sz="4" w:space="0" w:color="auto"/>
            </w:tcBorders>
          </w:tcPr>
          <w:p w14:paraId="2D465E59" w14:textId="77777777" w:rsidR="00BF4C1A" w:rsidRPr="00F607EB" w:rsidRDefault="00BF4C1A">
            <w:pPr>
              <w:jc w:val="center"/>
              <w:rPr>
                <w:rFonts w:ascii="Calibri" w:hAnsi="Calibri"/>
                <w:color w:val="000000"/>
              </w:rPr>
            </w:pPr>
            <w:r w:rsidRPr="00F607EB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14:paraId="7F9E3B91" w14:textId="77777777" w:rsidR="00BF4C1A" w:rsidRPr="00F607EB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F607EB">
              <w:rPr>
                <w:rFonts w:ascii="Calibri" w:hAnsi="Calibri"/>
                <w:color w:val="000000"/>
              </w:rPr>
              <w:t xml:space="preserve">Are mechanical pipetting devices used?     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74603590" w14:textId="77777777" w:rsidR="00BF4C1A" w:rsidRPr="006F6644" w:rsidRDefault="00BF4C1A" w:rsidP="00D93495"/>
        </w:tc>
        <w:tc>
          <w:tcPr>
            <w:tcW w:w="477" w:type="dxa"/>
            <w:tcBorders>
              <w:bottom w:val="single" w:sz="4" w:space="0" w:color="auto"/>
            </w:tcBorders>
          </w:tcPr>
          <w:p w14:paraId="29F3DA50" w14:textId="77777777" w:rsidR="00BF4C1A" w:rsidRPr="006F6644" w:rsidRDefault="00BF4C1A" w:rsidP="00D93495"/>
        </w:tc>
        <w:tc>
          <w:tcPr>
            <w:tcW w:w="504" w:type="dxa"/>
            <w:tcBorders>
              <w:bottom w:val="single" w:sz="4" w:space="0" w:color="auto"/>
            </w:tcBorders>
          </w:tcPr>
          <w:p w14:paraId="0B0AF26D" w14:textId="77777777" w:rsidR="00BF4C1A" w:rsidRPr="006F6644" w:rsidRDefault="00BF4C1A" w:rsidP="00D93495"/>
        </w:tc>
        <w:tc>
          <w:tcPr>
            <w:tcW w:w="2438" w:type="dxa"/>
            <w:tcBorders>
              <w:bottom w:val="single" w:sz="4" w:space="0" w:color="auto"/>
            </w:tcBorders>
          </w:tcPr>
          <w:p w14:paraId="3E02FE63" w14:textId="77777777" w:rsidR="00BF4C1A" w:rsidRPr="006F6644" w:rsidRDefault="00BF4C1A" w:rsidP="00D93495"/>
        </w:tc>
      </w:tr>
      <w:tr w:rsidR="00BF4C1A" w:rsidRPr="006F6644" w14:paraId="1F050E38" w14:textId="77777777" w:rsidTr="005A68D1">
        <w:trPr>
          <w:trHeight w:val="6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E347" w14:textId="77777777" w:rsidR="00BF4C1A" w:rsidRPr="00F607EB" w:rsidRDefault="00BF4C1A" w:rsidP="008F42F2">
            <w:pPr>
              <w:jc w:val="center"/>
              <w:rPr>
                <w:rFonts w:ascii="Calibri" w:hAnsi="Calibri"/>
                <w:color w:val="000000"/>
              </w:rPr>
            </w:pPr>
            <w:r w:rsidRPr="00F607EB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595A" w14:textId="41305407" w:rsidR="00BF4C1A" w:rsidRDefault="00E873BB" w:rsidP="00A97F4B">
            <w:pPr>
              <w:jc w:val="both"/>
              <w:rPr>
                <w:rFonts w:ascii="Calibri" w:hAnsi="Calibri"/>
                <w:color w:val="000000"/>
              </w:rPr>
            </w:pPr>
            <w:r w:rsidRPr="00F607EB">
              <w:rPr>
                <w:rFonts w:ascii="Calibri" w:hAnsi="Calibri"/>
                <w:color w:val="000000"/>
              </w:rPr>
              <w:t xml:space="preserve">Is there </w:t>
            </w:r>
            <w:r w:rsidR="00A97F4B" w:rsidRPr="00F607EB">
              <w:rPr>
                <w:rFonts w:ascii="Calibri" w:hAnsi="Calibri"/>
                <w:color w:val="000000"/>
              </w:rPr>
              <w:t xml:space="preserve">a </w:t>
            </w:r>
            <w:r w:rsidR="00466430" w:rsidRPr="00F607EB">
              <w:rPr>
                <w:rFonts w:ascii="Calibri" w:hAnsi="Calibri"/>
                <w:color w:val="000000"/>
              </w:rPr>
              <w:t xml:space="preserve">signage </w:t>
            </w:r>
            <w:proofErr w:type="gramStart"/>
            <w:r w:rsidR="00466430" w:rsidRPr="00F607EB">
              <w:rPr>
                <w:rFonts w:ascii="Calibri" w:hAnsi="Calibri"/>
                <w:color w:val="000000"/>
              </w:rPr>
              <w:t>available</w:t>
            </w:r>
            <w:r w:rsidR="00BF4C1A" w:rsidRPr="00F607EB">
              <w:rPr>
                <w:rFonts w:ascii="Calibri" w:hAnsi="Calibri"/>
                <w:color w:val="000000"/>
              </w:rPr>
              <w:t xml:space="preserve">  for</w:t>
            </w:r>
            <w:proofErr w:type="gramEnd"/>
            <w:r w:rsidR="00BF4C1A" w:rsidRPr="00F607EB">
              <w:rPr>
                <w:rFonts w:ascii="Calibri" w:hAnsi="Calibri"/>
                <w:color w:val="000000"/>
              </w:rPr>
              <w:t xml:space="preserve">  prohibiting  from  eating,  drinking, smoking,  handli</w:t>
            </w:r>
            <w:r w:rsidR="00BF4C1A">
              <w:rPr>
                <w:rFonts w:ascii="Calibri" w:hAnsi="Calibri"/>
                <w:color w:val="000000"/>
              </w:rPr>
              <w:t xml:space="preserve">ng  contact  lenses,  </w:t>
            </w:r>
            <w:r w:rsidR="00BF4C1A" w:rsidRPr="00F607EB">
              <w:rPr>
                <w:rFonts w:ascii="Calibri" w:hAnsi="Calibri"/>
                <w:color w:val="000000"/>
              </w:rPr>
              <w:t>cosmetics,  and  st</w:t>
            </w:r>
            <w:r w:rsidR="00BF4C1A">
              <w:rPr>
                <w:rFonts w:ascii="Calibri" w:hAnsi="Calibri"/>
                <w:color w:val="000000"/>
              </w:rPr>
              <w:t>oring food</w:t>
            </w:r>
            <w:r w:rsidR="00BF4C1A" w:rsidRPr="00F607EB">
              <w:rPr>
                <w:rFonts w:ascii="Calibri" w:hAnsi="Calibri"/>
                <w:color w:val="000000"/>
              </w:rPr>
              <w:t xml:space="preserve"> in the lab?</w:t>
            </w:r>
          </w:p>
          <w:p w14:paraId="46770042" w14:textId="77777777" w:rsidR="00E873BB" w:rsidRDefault="00E873BB" w:rsidP="00A97F4B">
            <w:pPr>
              <w:jc w:val="both"/>
              <w:rPr>
                <w:rFonts w:ascii="Calibri" w:hAnsi="Calibri"/>
                <w:color w:val="000000"/>
              </w:rPr>
            </w:pPr>
          </w:p>
          <w:p w14:paraId="00593333" w14:textId="77777777" w:rsidR="00E873BB" w:rsidRDefault="00E873BB" w:rsidP="00A97F4B">
            <w:pPr>
              <w:jc w:val="both"/>
              <w:rPr>
                <w:rFonts w:ascii="Calibri" w:hAnsi="Calibri"/>
                <w:color w:val="000000"/>
              </w:rPr>
            </w:pPr>
          </w:p>
          <w:p w14:paraId="21203E58" w14:textId="77777777" w:rsidR="00E873BB" w:rsidRDefault="00E873BB" w:rsidP="00A97F4B">
            <w:pPr>
              <w:jc w:val="both"/>
              <w:rPr>
                <w:rFonts w:ascii="Calibri" w:hAnsi="Calibri"/>
                <w:color w:val="000000"/>
              </w:rPr>
            </w:pPr>
          </w:p>
          <w:p w14:paraId="61479E4E" w14:textId="77777777" w:rsidR="00E873BB" w:rsidRDefault="00E873BB" w:rsidP="00A97F4B">
            <w:pPr>
              <w:jc w:val="both"/>
              <w:rPr>
                <w:rFonts w:ascii="Calibri" w:hAnsi="Calibri"/>
                <w:color w:val="000000"/>
              </w:rPr>
            </w:pPr>
          </w:p>
          <w:p w14:paraId="08CF2198" w14:textId="6D0483F7" w:rsidR="00E873BB" w:rsidRPr="00F607EB" w:rsidRDefault="00E873BB" w:rsidP="00A97F4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6F02" w14:textId="77777777" w:rsidR="00BF4C1A" w:rsidRPr="006F6644" w:rsidRDefault="00BF4C1A" w:rsidP="00D93495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4857" w14:textId="77777777" w:rsidR="00BF4C1A" w:rsidRPr="006F6644" w:rsidRDefault="00BF4C1A" w:rsidP="00D93495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F651" w14:textId="77777777" w:rsidR="00BF4C1A" w:rsidRPr="006F6644" w:rsidRDefault="00BF4C1A" w:rsidP="00D93495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4A8F" w14:textId="77777777" w:rsidR="00BF4C1A" w:rsidRPr="006F6644" w:rsidRDefault="00BF4C1A" w:rsidP="00D93495"/>
        </w:tc>
      </w:tr>
      <w:tr w:rsidR="00BF4C1A" w:rsidRPr="006F6644" w14:paraId="55B95D59" w14:textId="77777777" w:rsidTr="00E873BB">
        <w:trPr>
          <w:trHeight w:val="389"/>
        </w:trPr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1FFF2BA6" w14:textId="77777777" w:rsidR="00BF4C1A" w:rsidRPr="00F26164" w:rsidRDefault="00BF4C1A" w:rsidP="008F42F2">
            <w:pPr>
              <w:rPr>
                <w:b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auto"/>
            </w:tcBorders>
            <w:vAlign w:val="center"/>
          </w:tcPr>
          <w:p w14:paraId="1B3A46B7" w14:textId="4786C2A5" w:rsidR="00BF4C1A" w:rsidRPr="00E873BB" w:rsidRDefault="00E873BB" w:rsidP="00E873BB">
            <w:pPr>
              <w:rPr>
                <w:b/>
                <w:sz w:val="20"/>
                <w:szCs w:val="20"/>
              </w:rPr>
            </w:pPr>
            <w:r w:rsidRPr="00E873BB">
              <w:rPr>
                <w:b/>
                <w:sz w:val="20"/>
                <w:szCs w:val="20"/>
              </w:rPr>
              <w:t>Check (</w:t>
            </w:r>
            <w:proofErr w:type="gramStart"/>
            <w:r w:rsidR="00C04B89" w:rsidRPr="00E873BB">
              <w:rPr>
                <w:rFonts w:ascii="Wingdings" w:hAnsi="Wingdings" w:cs="Wingdings"/>
                <w:b/>
                <w:sz w:val="20"/>
                <w:szCs w:val="20"/>
              </w:rPr>
              <w:t></w:t>
            </w:r>
            <w:r w:rsidR="00C04B89" w:rsidRPr="00E873BB">
              <w:rPr>
                <w:b/>
                <w:sz w:val="20"/>
                <w:szCs w:val="20"/>
              </w:rPr>
              <w:t xml:space="preserve"> )</w:t>
            </w:r>
            <w:proofErr w:type="gramEnd"/>
            <w:r w:rsidR="00C04B89" w:rsidRPr="00E873BB">
              <w:rPr>
                <w:b/>
                <w:sz w:val="20"/>
                <w:szCs w:val="20"/>
              </w:rPr>
              <w:t xml:space="preserve">  in  the  appropriate  box  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14:paraId="25B791EE" w14:textId="77777777" w:rsidR="00BF4C1A" w:rsidRPr="00E873BB" w:rsidRDefault="00BF4C1A" w:rsidP="008F42F2">
            <w:pPr>
              <w:jc w:val="center"/>
              <w:rPr>
                <w:b/>
                <w:i/>
              </w:rPr>
            </w:pPr>
            <w:r w:rsidRPr="00E873BB">
              <w:rPr>
                <w:b/>
                <w:i/>
              </w:rPr>
              <w:t>Yes</w:t>
            </w:r>
          </w:p>
        </w:tc>
        <w:tc>
          <w:tcPr>
            <w:tcW w:w="477" w:type="dxa"/>
            <w:tcBorders>
              <w:top w:val="single" w:sz="4" w:space="0" w:color="auto"/>
            </w:tcBorders>
            <w:vAlign w:val="center"/>
          </w:tcPr>
          <w:p w14:paraId="0E661AD3" w14:textId="77777777" w:rsidR="00BF4C1A" w:rsidRPr="00E873BB" w:rsidRDefault="00BF4C1A" w:rsidP="008F42F2">
            <w:pPr>
              <w:jc w:val="center"/>
              <w:rPr>
                <w:b/>
                <w:i/>
              </w:rPr>
            </w:pPr>
            <w:r w:rsidRPr="00E873BB">
              <w:rPr>
                <w:b/>
                <w:i/>
              </w:rPr>
              <w:t>No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14:paraId="7E1FCF70" w14:textId="5A7FAA0B" w:rsidR="00BF4C1A" w:rsidRPr="00E873BB" w:rsidRDefault="00BF4C1A" w:rsidP="008F42F2">
            <w:pPr>
              <w:jc w:val="center"/>
              <w:rPr>
                <w:b/>
                <w:i/>
              </w:rPr>
            </w:pPr>
            <w:r w:rsidRPr="00E873BB">
              <w:rPr>
                <w:b/>
                <w:i/>
              </w:rPr>
              <w:t>N</w:t>
            </w:r>
            <w:r w:rsidR="00D84721">
              <w:rPr>
                <w:b/>
                <w:i/>
              </w:rPr>
              <w:t>/</w:t>
            </w:r>
            <w:r w:rsidRPr="00E873BB">
              <w:rPr>
                <w:b/>
                <w:i/>
              </w:rPr>
              <w:t>A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14:paraId="25660422" w14:textId="77777777" w:rsidR="00BF4C1A" w:rsidRPr="00E873BB" w:rsidRDefault="00BF4C1A" w:rsidP="008F42F2">
            <w:pPr>
              <w:jc w:val="center"/>
              <w:rPr>
                <w:b/>
                <w:i/>
              </w:rPr>
            </w:pPr>
            <w:r w:rsidRPr="00E873BB">
              <w:rPr>
                <w:b/>
                <w:i/>
              </w:rPr>
              <w:t>Details/Comment</w:t>
            </w:r>
          </w:p>
        </w:tc>
      </w:tr>
      <w:tr w:rsidR="00BF4C1A" w:rsidRPr="006F6644" w14:paraId="7E994EFE" w14:textId="77777777" w:rsidTr="005A68D1">
        <w:trPr>
          <w:trHeight w:val="907"/>
        </w:trPr>
        <w:tc>
          <w:tcPr>
            <w:tcW w:w="441" w:type="dxa"/>
          </w:tcPr>
          <w:p w14:paraId="0114751A" w14:textId="77777777" w:rsidR="00BF4C1A" w:rsidRPr="00BF4C1A" w:rsidRDefault="00BF4C1A">
            <w:pPr>
              <w:jc w:val="center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195" w:type="dxa"/>
          </w:tcPr>
          <w:p w14:paraId="08DD1295" w14:textId="77777777" w:rsidR="00BF4C1A" w:rsidRPr="00BF4C1A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Are work surfaces decontaminated with an effective disinfectant on completion  of  work  especially  after  spills  or  splashes  of  biohazardous materials?</w:t>
            </w:r>
          </w:p>
        </w:tc>
        <w:tc>
          <w:tcPr>
            <w:tcW w:w="526" w:type="dxa"/>
          </w:tcPr>
          <w:p w14:paraId="241E9115" w14:textId="77777777" w:rsidR="00BF4C1A" w:rsidRPr="006F6644" w:rsidRDefault="00BF4C1A" w:rsidP="00D93495"/>
        </w:tc>
        <w:tc>
          <w:tcPr>
            <w:tcW w:w="477" w:type="dxa"/>
          </w:tcPr>
          <w:p w14:paraId="43B0A563" w14:textId="77777777" w:rsidR="00BF4C1A" w:rsidRPr="006F6644" w:rsidRDefault="00BF4C1A" w:rsidP="00D93495"/>
        </w:tc>
        <w:tc>
          <w:tcPr>
            <w:tcW w:w="504" w:type="dxa"/>
          </w:tcPr>
          <w:p w14:paraId="6AC5A57C" w14:textId="77777777" w:rsidR="00BF4C1A" w:rsidRPr="006F6644" w:rsidRDefault="00BF4C1A" w:rsidP="00D93495"/>
        </w:tc>
        <w:tc>
          <w:tcPr>
            <w:tcW w:w="2438" w:type="dxa"/>
          </w:tcPr>
          <w:p w14:paraId="3B6A7863" w14:textId="77777777" w:rsidR="00BF4C1A" w:rsidRPr="006F6644" w:rsidRDefault="00BF4C1A" w:rsidP="00D93495"/>
        </w:tc>
      </w:tr>
      <w:tr w:rsidR="00BF4C1A" w:rsidRPr="006F6644" w14:paraId="255901D0" w14:textId="77777777" w:rsidTr="005A68D1">
        <w:trPr>
          <w:trHeight w:val="680"/>
        </w:trPr>
        <w:tc>
          <w:tcPr>
            <w:tcW w:w="441" w:type="dxa"/>
          </w:tcPr>
          <w:p w14:paraId="5A786F17" w14:textId="77777777" w:rsidR="00BF4C1A" w:rsidRPr="00BF4C1A" w:rsidRDefault="00BF4C1A">
            <w:pPr>
              <w:jc w:val="center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195" w:type="dxa"/>
          </w:tcPr>
          <w:p w14:paraId="594AB945" w14:textId="77777777" w:rsidR="00BF4C1A" w:rsidRPr="00BF4C1A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Is  a  sharp  bin  available  for  disposal  of  and  all  syringes/   needles/sharps?</w:t>
            </w:r>
          </w:p>
        </w:tc>
        <w:tc>
          <w:tcPr>
            <w:tcW w:w="526" w:type="dxa"/>
          </w:tcPr>
          <w:p w14:paraId="22B265D5" w14:textId="77777777" w:rsidR="00BF4C1A" w:rsidRPr="006F6644" w:rsidRDefault="00BF4C1A" w:rsidP="00D93495"/>
        </w:tc>
        <w:tc>
          <w:tcPr>
            <w:tcW w:w="477" w:type="dxa"/>
          </w:tcPr>
          <w:p w14:paraId="30F96715" w14:textId="77777777" w:rsidR="00BF4C1A" w:rsidRPr="006F6644" w:rsidRDefault="00BF4C1A" w:rsidP="00D93495"/>
        </w:tc>
        <w:tc>
          <w:tcPr>
            <w:tcW w:w="504" w:type="dxa"/>
          </w:tcPr>
          <w:p w14:paraId="6AF46E23" w14:textId="77777777" w:rsidR="00BF4C1A" w:rsidRPr="006F6644" w:rsidRDefault="00BF4C1A" w:rsidP="00D93495"/>
        </w:tc>
        <w:tc>
          <w:tcPr>
            <w:tcW w:w="2438" w:type="dxa"/>
          </w:tcPr>
          <w:p w14:paraId="3E3228EE" w14:textId="77777777" w:rsidR="00BF4C1A" w:rsidRPr="006F6644" w:rsidRDefault="00BF4C1A" w:rsidP="00D93495"/>
        </w:tc>
      </w:tr>
      <w:tr w:rsidR="00BF4C1A" w:rsidRPr="006F6644" w14:paraId="53F7617D" w14:textId="77777777" w:rsidTr="005A68D1">
        <w:trPr>
          <w:trHeight w:val="680"/>
        </w:trPr>
        <w:tc>
          <w:tcPr>
            <w:tcW w:w="441" w:type="dxa"/>
          </w:tcPr>
          <w:p w14:paraId="62A749C0" w14:textId="77777777" w:rsidR="00BF4C1A" w:rsidRPr="00BF4C1A" w:rsidRDefault="00BF4C1A" w:rsidP="008F42F2">
            <w:pPr>
              <w:jc w:val="center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195" w:type="dxa"/>
          </w:tcPr>
          <w:p w14:paraId="46C525A3" w14:textId="77777777" w:rsidR="00BF4C1A" w:rsidRPr="00BF4C1A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Are needle-locking syringes or safety hypodermic needles used when appropriate?</w:t>
            </w:r>
          </w:p>
        </w:tc>
        <w:tc>
          <w:tcPr>
            <w:tcW w:w="526" w:type="dxa"/>
          </w:tcPr>
          <w:p w14:paraId="1441C4B8" w14:textId="77777777" w:rsidR="00BF4C1A" w:rsidRPr="006F6644" w:rsidRDefault="00BF4C1A" w:rsidP="00D93495"/>
        </w:tc>
        <w:tc>
          <w:tcPr>
            <w:tcW w:w="477" w:type="dxa"/>
          </w:tcPr>
          <w:p w14:paraId="3A248CE7" w14:textId="77777777" w:rsidR="00BF4C1A" w:rsidRPr="006F6644" w:rsidRDefault="00BF4C1A" w:rsidP="00D93495"/>
        </w:tc>
        <w:tc>
          <w:tcPr>
            <w:tcW w:w="504" w:type="dxa"/>
          </w:tcPr>
          <w:p w14:paraId="273E4D64" w14:textId="77777777" w:rsidR="00BF4C1A" w:rsidRPr="006F6644" w:rsidRDefault="00BF4C1A" w:rsidP="00D93495"/>
        </w:tc>
        <w:tc>
          <w:tcPr>
            <w:tcW w:w="2438" w:type="dxa"/>
          </w:tcPr>
          <w:p w14:paraId="1C2BB625" w14:textId="77777777" w:rsidR="00BF4C1A" w:rsidRPr="006F6644" w:rsidRDefault="00BF4C1A" w:rsidP="00D93495"/>
        </w:tc>
      </w:tr>
      <w:tr w:rsidR="00BF4C1A" w:rsidRPr="006F6644" w14:paraId="0E2385FF" w14:textId="77777777" w:rsidTr="005A68D1">
        <w:trPr>
          <w:trHeight w:val="510"/>
        </w:trPr>
        <w:tc>
          <w:tcPr>
            <w:tcW w:w="441" w:type="dxa"/>
          </w:tcPr>
          <w:p w14:paraId="5463CD27" w14:textId="77777777" w:rsidR="00BF4C1A" w:rsidRPr="00BF4C1A" w:rsidRDefault="00BF4C1A" w:rsidP="008F42F2">
            <w:pPr>
              <w:jc w:val="center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195" w:type="dxa"/>
          </w:tcPr>
          <w:p w14:paraId="13C23BB8" w14:textId="77777777" w:rsidR="00BF4C1A" w:rsidRPr="00BF4C1A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 xml:space="preserve">Are re-usable sharps properly cleaned and disinfected?      </w:t>
            </w:r>
          </w:p>
        </w:tc>
        <w:tc>
          <w:tcPr>
            <w:tcW w:w="526" w:type="dxa"/>
          </w:tcPr>
          <w:p w14:paraId="1D79C090" w14:textId="77777777" w:rsidR="00BF4C1A" w:rsidRPr="006F6644" w:rsidRDefault="00BF4C1A" w:rsidP="00D93495"/>
        </w:tc>
        <w:tc>
          <w:tcPr>
            <w:tcW w:w="477" w:type="dxa"/>
          </w:tcPr>
          <w:p w14:paraId="62DD090F" w14:textId="77777777" w:rsidR="00BF4C1A" w:rsidRPr="006F6644" w:rsidRDefault="00BF4C1A" w:rsidP="00D93495"/>
        </w:tc>
        <w:tc>
          <w:tcPr>
            <w:tcW w:w="504" w:type="dxa"/>
          </w:tcPr>
          <w:p w14:paraId="54B17FDB" w14:textId="77777777" w:rsidR="00BF4C1A" w:rsidRPr="006F6644" w:rsidRDefault="00BF4C1A" w:rsidP="00D93495"/>
        </w:tc>
        <w:tc>
          <w:tcPr>
            <w:tcW w:w="2438" w:type="dxa"/>
          </w:tcPr>
          <w:p w14:paraId="3882D49E" w14:textId="77777777" w:rsidR="00BF4C1A" w:rsidRPr="006F6644" w:rsidRDefault="00BF4C1A" w:rsidP="00D93495"/>
        </w:tc>
      </w:tr>
      <w:tr w:rsidR="00BF4C1A" w:rsidRPr="006F6644" w14:paraId="580923CB" w14:textId="77777777" w:rsidTr="005A68D1">
        <w:trPr>
          <w:trHeight w:val="510"/>
        </w:trPr>
        <w:tc>
          <w:tcPr>
            <w:tcW w:w="441" w:type="dxa"/>
          </w:tcPr>
          <w:p w14:paraId="03D83DE4" w14:textId="77777777" w:rsidR="00BF4C1A" w:rsidRPr="00BF4C1A" w:rsidRDefault="00BF4C1A" w:rsidP="008F42F2">
            <w:pPr>
              <w:jc w:val="center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195" w:type="dxa"/>
          </w:tcPr>
          <w:p w14:paraId="19CAF46D" w14:textId="77777777" w:rsidR="00BF4C1A" w:rsidRPr="00BF4C1A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 xml:space="preserve">Is there a biological spill kit available?      </w:t>
            </w:r>
          </w:p>
        </w:tc>
        <w:tc>
          <w:tcPr>
            <w:tcW w:w="526" w:type="dxa"/>
          </w:tcPr>
          <w:p w14:paraId="1A0FAD9A" w14:textId="77777777" w:rsidR="00BF4C1A" w:rsidRPr="006F6644" w:rsidRDefault="00BF4C1A" w:rsidP="00D93495"/>
        </w:tc>
        <w:tc>
          <w:tcPr>
            <w:tcW w:w="477" w:type="dxa"/>
          </w:tcPr>
          <w:p w14:paraId="6683A2AB" w14:textId="77777777" w:rsidR="00BF4C1A" w:rsidRPr="006F6644" w:rsidRDefault="00BF4C1A" w:rsidP="00D93495"/>
        </w:tc>
        <w:tc>
          <w:tcPr>
            <w:tcW w:w="504" w:type="dxa"/>
          </w:tcPr>
          <w:p w14:paraId="63045D06" w14:textId="77777777" w:rsidR="00BF4C1A" w:rsidRPr="006F6644" w:rsidRDefault="00BF4C1A" w:rsidP="00D93495"/>
        </w:tc>
        <w:tc>
          <w:tcPr>
            <w:tcW w:w="2438" w:type="dxa"/>
          </w:tcPr>
          <w:p w14:paraId="3971A664" w14:textId="77777777" w:rsidR="00BF4C1A" w:rsidRPr="006F6644" w:rsidRDefault="00BF4C1A" w:rsidP="00D93495"/>
        </w:tc>
      </w:tr>
      <w:tr w:rsidR="00BF4C1A" w:rsidRPr="006F6644" w14:paraId="4297DD19" w14:textId="77777777" w:rsidTr="005A68D1">
        <w:trPr>
          <w:trHeight w:val="680"/>
        </w:trPr>
        <w:tc>
          <w:tcPr>
            <w:tcW w:w="441" w:type="dxa"/>
          </w:tcPr>
          <w:p w14:paraId="71AEF7F0" w14:textId="77777777" w:rsidR="00BF4C1A" w:rsidRPr="00BF4C1A" w:rsidRDefault="00BF4C1A" w:rsidP="008F42F2">
            <w:pPr>
              <w:jc w:val="center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5195" w:type="dxa"/>
          </w:tcPr>
          <w:p w14:paraId="606AA02E" w14:textId="77777777" w:rsidR="00BF4C1A" w:rsidRPr="00BF4C1A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Are  all  wastes  that  are  contaminated  with  bio  hazardous  materials autoclaved or decontaminated?</w:t>
            </w:r>
          </w:p>
        </w:tc>
        <w:tc>
          <w:tcPr>
            <w:tcW w:w="526" w:type="dxa"/>
          </w:tcPr>
          <w:p w14:paraId="758FF76C" w14:textId="77777777" w:rsidR="00BF4C1A" w:rsidRPr="006F6644" w:rsidRDefault="00BF4C1A" w:rsidP="00D93495"/>
        </w:tc>
        <w:tc>
          <w:tcPr>
            <w:tcW w:w="477" w:type="dxa"/>
          </w:tcPr>
          <w:p w14:paraId="2F13EDF6" w14:textId="77777777" w:rsidR="00BF4C1A" w:rsidRPr="006F6644" w:rsidRDefault="00BF4C1A" w:rsidP="00D93495"/>
        </w:tc>
        <w:tc>
          <w:tcPr>
            <w:tcW w:w="504" w:type="dxa"/>
          </w:tcPr>
          <w:p w14:paraId="2A9CB66F" w14:textId="77777777" w:rsidR="00BF4C1A" w:rsidRPr="006F6644" w:rsidRDefault="00BF4C1A" w:rsidP="00D93495"/>
        </w:tc>
        <w:tc>
          <w:tcPr>
            <w:tcW w:w="2438" w:type="dxa"/>
          </w:tcPr>
          <w:p w14:paraId="590F7F6A" w14:textId="77777777" w:rsidR="00BF4C1A" w:rsidRPr="006F6644" w:rsidRDefault="00BF4C1A" w:rsidP="00D93495"/>
        </w:tc>
      </w:tr>
      <w:tr w:rsidR="00BF4C1A" w:rsidRPr="006F6644" w14:paraId="4FFBB316" w14:textId="77777777" w:rsidTr="005A68D1">
        <w:trPr>
          <w:trHeight w:val="680"/>
        </w:trPr>
        <w:tc>
          <w:tcPr>
            <w:tcW w:w="441" w:type="dxa"/>
          </w:tcPr>
          <w:p w14:paraId="5709EEE2" w14:textId="77777777" w:rsidR="00BF4C1A" w:rsidRPr="00BF4C1A" w:rsidRDefault="00BF4C1A" w:rsidP="008F42F2">
            <w:pPr>
              <w:jc w:val="center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195" w:type="dxa"/>
          </w:tcPr>
          <w:p w14:paraId="331E3609" w14:textId="77777777" w:rsidR="00BF4C1A" w:rsidRPr="00BF4C1A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Have all personnel been provided  information about hazards  and risk about their work activity?</w:t>
            </w:r>
          </w:p>
        </w:tc>
        <w:tc>
          <w:tcPr>
            <w:tcW w:w="526" w:type="dxa"/>
          </w:tcPr>
          <w:p w14:paraId="290BBA42" w14:textId="77777777" w:rsidR="00BF4C1A" w:rsidRPr="006F6644" w:rsidRDefault="00BF4C1A" w:rsidP="00D93495"/>
        </w:tc>
        <w:tc>
          <w:tcPr>
            <w:tcW w:w="477" w:type="dxa"/>
          </w:tcPr>
          <w:p w14:paraId="41F5384A" w14:textId="77777777" w:rsidR="00BF4C1A" w:rsidRPr="006F6644" w:rsidRDefault="00BF4C1A" w:rsidP="00D93495"/>
        </w:tc>
        <w:tc>
          <w:tcPr>
            <w:tcW w:w="504" w:type="dxa"/>
          </w:tcPr>
          <w:p w14:paraId="777D3F34" w14:textId="77777777" w:rsidR="00BF4C1A" w:rsidRPr="006F6644" w:rsidRDefault="00BF4C1A" w:rsidP="00D93495"/>
        </w:tc>
        <w:tc>
          <w:tcPr>
            <w:tcW w:w="2438" w:type="dxa"/>
          </w:tcPr>
          <w:p w14:paraId="1AEEA34E" w14:textId="77777777" w:rsidR="00BF4C1A" w:rsidRPr="006F6644" w:rsidRDefault="00BF4C1A" w:rsidP="00D93495"/>
        </w:tc>
      </w:tr>
      <w:tr w:rsidR="00BF4C1A" w:rsidRPr="006F6644" w14:paraId="34775572" w14:textId="77777777" w:rsidTr="005A68D1">
        <w:trPr>
          <w:trHeight w:val="680"/>
        </w:trPr>
        <w:tc>
          <w:tcPr>
            <w:tcW w:w="441" w:type="dxa"/>
          </w:tcPr>
          <w:p w14:paraId="06124556" w14:textId="77777777" w:rsidR="00BF4C1A" w:rsidRPr="00BF4C1A" w:rsidRDefault="00BF4C1A" w:rsidP="008F42F2">
            <w:pPr>
              <w:jc w:val="center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195" w:type="dxa"/>
          </w:tcPr>
          <w:p w14:paraId="05FAAEC4" w14:textId="77777777" w:rsidR="00BF4C1A" w:rsidRPr="00BF4C1A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Are  laboratory  waste  segregated  into  dedicated  waste  bins  and labelled properly?</w:t>
            </w:r>
          </w:p>
        </w:tc>
        <w:tc>
          <w:tcPr>
            <w:tcW w:w="526" w:type="dxa"/>
          </w:tcPr>
          <w:p w14:paraId="7D0F435B" w14:textId="77777777" w:rsidR="00BF4C1A" w:rsidRPr="006F6644" w:rsidRDefault="00BF4C1A" w:rsidP="00D93495"/>
        </w:tc>
        <w:tc>
          <w:tcPr>
            <w:tcW w:w="477" w:type="dxa"/>
          </w:tcPr>
          <w:p w14:paraId="4D97F610" w14:textId="77777777" w:rsidR="00BF4C1A" w:rsidRPr="006F6644" w:rsidRDefault="00BF4C1A" w:rsidP="00D93495"/>
        </w:tc>
        <w:tc>
          <w:tcPr>
            <w:tcW w:w="504" w:type="dxa"/>
          </w:tcPr>
          <w:p w14:paraId="59C7B554" w14:textId="77777777" w:rsidR="00BF4C1A" w:rsidRPr="006F6644" w:rsidRDefault="00BF4C1A" w:rsidP="00D93495"/>
        </w:tc>
        <w:tc>
          <w:tcPr>
            <w:tcW w:w="2438" w:type="dxa"/>
          </w:tcPr>
          <w:p w14:paraId="5D843879" w14:textId="77777777" w:rsidR="00BF4C1A" w:rsidRPr="006F6644" w:rsidRDefault="00BF4C1A" w:rsidP="00D93495"/>
        </w:tc>
      </w:tr>
      <w:tr w:rsidR="00BF4C1A" w:rsidRPr="006F6644" w14:paraId="6E354756" w14:textId="77777777" w:rsidTr="005A68D1">
        <w:trPr>
          <w:trHeight w:val="680"/>
        </w:trPr>
        <w:tc>
          <w:tcPr>
            <w:tcW w:w="441" w:type="dxa"/>
            <w:shd w:val="clear" w:color="auto" w:fill="DAEEF3" w:themeFill="accent5" w:themeFillTint="33"/>
          </w:tcPr>
          <w:p w14:paraId="6115C7EF" w14:textId="77777777" w:rsidR="00BF4C1A" w:rsidRPr="00BF4C1A" w:rsidRDefault="00BF4C1A" w:rsidP="008F42F2">
            <w:pPr>
              <w:jc w:val="center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195" w:type="dxa"/>
            <w:shd w:val="clear" w:color="auto" w:fill="DAEEF3" w:themeFill="accent5" w:themeFillTint="33"/>
          </w:tcPr>
          <w:p w14:paraId="1BA40DA5" w14:textId="77777777" w:rsidR="00BF4C1A" w:rsidRPr="00BF4C1A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 xml:space="preserve">Are suitable chemical disinfectant used for inactivating liquid waste?     </w:t>
            </w:r>
          </w:p>
        </w:tc>
        <w:tc>
          <w:tcPr>
            <w:tcW w:w="526" w:type="dxa"/>
          </w:tcPr>
          <w:p w14:paraId="7FAC230B" w14:textId="77777777" w:rsidR="00BF4C1A" w:rsidRPr="006F6644" w:rsidRDefault="00BF4C1A" w:rsidP="00D93495"/>
        </w:tc>
        <w:tc>
          <w:tcPr>
            <w:tcW w:w="477" w:type="dxa"/>
          </w:tcPr>
          <w:p w14:paraId="09C94E5E" w14:textId="77777777" w:rsidR="00BF4C1A" w:rsidRPr="006F6644" w:rsidRDefault="00BF4C1A" w:rsidP="00D93495"/>
        </w:tc>
        <w:tc>
          <w:tcPr>
            <w:tcW w:w="504" w:type="dxa"/>
          </w:tcPr>
          <w:p w14:paraId="0AD018E2" w14:textId="77777777" w:rsidR="00BF4C1A" w:rsidRPr="006F6644" w:rsidRDefault="00BF4C1A" w:rsidP="00D93495"/>
        </w:tc>
        <w:tc>
          <w:tcPr>
            <w:tcW w:w="2438" w:type="dxa"/>
          </w:tcPr>
          <w:p w14:paraId="6C575A6F" w14:textId="77777777" w:rsidR="00BF4C1A" w:rsidRPr="006F6644" w:rsidRDefault="00BF4C1A" w:rsidP="00D93495"/>
        </w:tc>
      </w:tr>
      <w:tr w:rsidR="00BF4C1A" w:rsidRPr="006F6644" w14:paraId="6499E613" w14:textId="77777777" w:rsidTr="005A68D1">
        <w:trPr>
          <w:trHeight w:val="680"/>
        </w:trPr>
        <w:tc>
          <w:tcPr>
            <w:tcW w:w="441" w:type="dxa"/>
            <w:shd w:val="clear" w:color="auto" w:fill="DAEEF3" w:themeFill="accent5" w:themeFillTint="33"/>
          </w:tcPr>
          <w:p w14:paraId="0CFEA78E" w14:textId="77777777" w:rsidR="00BF4C1A" w:rsidRPr="00BF4C1A" w:rsidRDefault="00BF4C1A" w:rsidP="008F42F2">
            <w:pPr>
              <w:jc w:val="center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195" w:type="dxa"/>
            <w:shd w:val="clear" w:color="auto" w:fill="DAEEF3" w:themeFill="accent5" w:themeFillTint="33"/>
          </w:tcPr>
          <w:p w14:paraId="206EA910" w14:textId="77777777" w:rsidR="00BF4C1A" w:rsidRPr="00BF4C1A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Is  a  medical  surveillance  program  in  place  for  the  laboratory personnel? (Example Hep B vaccination)</w:t>
            </w:r>
          </w:p>
        </w:tc>
        <w:tc>
          <w:tcPr>
            <w:tcW w:w="526" w:type="dxa"/>
          </w:tcPr>
          <w:p w14:paraId="50588050" w14:textId="77777777" w:rsidR="00BF4C1A" w:rsidRPr="006F6644" w:rsidRDefault="00BF4C1A" w:rsidP="00D93495"/>
        </w:tc>
        <w:tc>
          <w:tcPr>
            <w:tcW w:w="477" w:type="dxa"/>
          </w:tcPr>
          <w:p w14:paraId="6E3F4B0F" w14:textId="77777777" w:rsidR="00BF4C1A" w:rsidRPr="006F6644" w:rsidRDefault="00BF4C1A" w:rsidP="00D93495"/>
        </w:tc>
        <w:tc>
          <w:tcPr>
            <w:tcW w:w="504" w:type="dxa"/>
          </w:tcPr>
          <w:p w14:paraId="0D2F8207" w14:textId="77777777" w:rsidR="00BF4C1A" w:rsidRPr="006F6644" w:rsidRDefault="00BF4C1A" w:rsidP="00D93495"/>
        </w:tc>
        <w:tc>
          <w:tcPr>
            <w:tcW w:w="2438" w:type="dxa"/>
          </w:tcPr>
          <w:p w14:paraId="729BF884" w14:textId="77777777" w:rsidR="00BF4C1A" w:rsidRPr="006F6644" w:rsidRDefault="00BF4C1A" w:rsidP="00D93495"/>
        </w:tc>
      </w:tr>
      <w:tr w:rsidR="00BF4C1A" w:rsidRPr="006F6644" w14:paraId="4349C4DD" w14:textId="77777777" w:rsidTr="005A68D1">
        <w:trPr>
          <w:trHeight w:val="680"/>
        </w:trPr>
        <w:tc>
          <w:tcPr>
            <w:tcW w:w="441" w:type="dxa"/>
          </w:tcPr>
          <w:p w14:paraId="7F1C4622" w14:textId="77777777" w:rsidR="00BF4C1A" w:rsidRPr="00BF4C1A" w:rsidRDefault="00BF4C1A" w:rsidP="008F42F2">
            <w:pPr>
              <w:jc w:val="center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195" w:type="dxa"/>
          </w:tcPr>
          <w:p w14:paraId="7ABB8161" w14:textId="77777777" w:rsidR="00BF4C1A" w:rsidRPr="00BF4C1A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Is there a Laboratory Biosafety Guidelines or Biosafety Manual in the laboratory?</w:t>
            </w:r>
          </w:p>
        </w:tc>
        <w:tc>
          <w:tcPr>
            <w:tcW w:w="526" w:type="dxa"/>
          </w:tcPr>
          <w:p w14:paraId="065F7056" w14:textId="77777777" w:rsidR="00BF4C1A" w:rsidRPr="006F6644" w:rsidRDefault="00BF4C1A" w:rsidP="00D93495"/>
        </w:tc>
        <w:tc>
          <w:tcPr>
            <w:tcW w:w="477" w:type="dxa"/>
          </w:tcPr>
          <w:p w14:paraId="16653DBB" w14:textId="77777777" w:rsidR="00BF4C1A" w:rsidRPr="006F6644" w:rsidRDefault="00BF4C1A" w:rsidP="00D93495"/>
        </w:tc>
        <w:tc>
          <w:tcPr>
            <w:tcW w:w="504" w:type="dxa"/>
          </w:tcPr>
          <w:p w14:paraId="44FDE209" w14:textId="77777777" w:rsidR="00BF4C1A" w:rsidRPr="006F6644" w:rsidRDefault="00BF4C1A" w:rsidP="00D93495"/>
        </w:tc>
        <w:tc>
          <w:tcPr>
            <w:tcW w:w="2438" w:type="dxa"/>
          </w:tcPr>
          <w:p w14:paraId="5AD54876" w14:textId="77777777" w:rsidR="00BF4C1A" w:rsidRPr="006F6644" w:rsidRDefault="00BF4C1A" w:rsidP="00D93495"/>
        </w:tc>
      </w:tr>
      <w:tr w:rsidR="00BF4C1A" w:rsidRPr="006F6644" w14:paraId="2BBD4079" w14:textId="77777777" w:rsidTr="005A68D1">
        <w:trPr>
          <w:trHeight w:val="907"/>
        </w:trPr>
        <w:tc>
          <w:tcPr>
            <w:tcW w:w="441" w:type="dxa"/>
            <w:shd w:val="clear" w:color="auto" w:fill="DAEEF3" w:themeFill="accent5" w:themeFillTint="33"/>
          </w:tcPr>
          <w:p w14:paraId="00121EA4" w14:textId="77777777" w:rsidR="00BF4C1A" w:rsidRPr="00BF4C1A" w:rsidRDefault="00BF4C1A" w:rsidP="008F42F2">
            <w:pPr>
              <w:jc w:val="center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195" w:type="dxa"/>
            <w:shd w:val="clear" w:color="auto" w:fill="DAEEF3" w:themeFill="accent5" w:themeFillTint="33"/>
          </w:tcPr>
          <w:p w14:paraId="522E3093" w14:textId="77777777" w:rsidR="00BF4C1A" w:rsidRPr="00BF4C1A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Are  the  lab  specific  Biosafety  procedures  incorporated  into  the Laboratory Biosafety Guidelines or Biosafety Manual?</w:t>
            </w:r>
          </w:p>
        </w:tc>
        <w:tc>
          <w:tcPr>
            <w:tcW w:w="526" w:type="dxa"/>
          </w:tcPr>
          <w:p w14:paraId="510A5DAE" w14:textId="77777777" w:rsidR="00BF4C1A" w:rsidRPr="006F6644" w:rsidRDefault="00BF4C1A" w:rsidP="00D93495"/>
        </w:tc>
        <w:tc>
          <w:tcPr>
            <w:tcW w:w="477" w:type="dxa"/>
          </w:tcPr>
          <w:p w14:paraId="15B8C15E" w14:textId="77777777" w:rsidR="00BF4C1A" w:rsidRPr="006F6644" w:rsidRDefault="00BF4C1A" w:rsidP="00D93495"/>
        </w:tc>
        <w:tc>
          <w:tcPr>
            <w:tcW w:w="504" w:type="dxa"/>
          </w:tcPr>
          <w:p w14:paraId="6BDEEEDD" w14:textId="77777777" w:rsidR="00BF4C1A" w:rsidRPr="006F6644" w:rsidRDefault="00BF4C1A" w:rsidP="00D93495"/>
        </w:tc>
        <w:tc>
          <w:tcPr>
            <w:tcW w:w="2438" w:type="dxa"/>
          </w:tcPr>
          <w:p w14:paraId="627E8B92" w14:textId="77777777" w:rsidR="00BF4C1A" w:rsidRPr="006F6644" w:rsidRDefault="00BF4C1A" w:rsidP="00D93495"/>
        </w:tc>
      </w:tr>
      <w:tr w:rsidR="00BF4C1A" w:rsidRPr="006F6644" w14:paraId="1C35CD19" w14:textId="77777777" w:rsidTr="005A68D1">
        <w:trPr>
          <w:trHeight w:val="680"/>
        </w:trPr>
        <w:tc>
          <w:tcPr>
            <w:tcW w:w="441" w:type="dxa"/>
            <w:shd w:val="clear" w:color="auto" w:fill="DAEEF3" w:themeFill="accent5" w:themeFillTint="33"/>
          </w:tcPr>
          <w:p w14:paraId="165F3308" w14:textId="77777777" w:rsidR="00BF4C1A" w:rsidRPr="00BF4C1A" w:rsidRDefault="00BF4C1A" w:rsidP="008F42F2">
            <w:pPr>
              <w:jc w:val="center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195" w:type="dxa"/>
            <w:shd w:val="clear" w:color="auto" w:fill="DAEEF3" w:themeFill="accent5" w:themeFillTint="33"/>
          </w:tcPr>
          <w:p w14:paraId="5D3581E9" w14:textId="54F46BC8" w:rsidR="00BF4C1A" w:rsidRPr="00BF4C1A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Are  biohazardous  materials  transported  in  covered  containers  to prevent leakage?</w:t>
            </w:r>
          </w:p>
        </w:tc>
        <w:tc>
          <w:tcPr>
            <w:tcW w:w="526" w:type="dxa"/>
          </w:tcPr>
          <w:p w14:paraId="68C5B6D6" w14:textId="77777777" w:rsidR="00BF4C1A" w:rsidRPr="006F6644" w:rsidRDefault="00BF4C1A" w:rsidP="00D93495"/>
        </w:tc>
        <w:tc>
          <w:tcPr>
            <w:tcW w:w="477" w:type="dxa"/>
          </w:tcPr>
          <w:p w14:paraId="04041EDD" w14:textId="77777777" w:rsidR="00BF4C1A" w:rsidRPr="006F6644" w:rsidRDefault="00BF4C1A" w:rsidP="00D93495"/>
        </w:tc>
        <w:tc>
          <w:tcPr>
            <w:tcW w:w="504" w:type="dxa"/>
          </w:tcPr>
          <w:p w14:paraId="2D20C613" w14:textId="77777777" w:rsidR="00BF4C1A" w:rsidRPr="006F6644" w:rsidRDefault="00BF4C1A" w:rsidP="00D93495"/>
        </w:tc>
        <w:tc>
          <w:tcPr>
            <w:tcW w:w="2438" w:type="dxa"/>
          </w:tcPr>
          <w:p w14:paraId="5D5B8CCF" w14:textId="77777777" w:rsidR="00BF4C1A" w:rsidRPr="006F6644" w:rsidRDefault="00BF4C1A" w:rsidP="00D93495"/>
        </w:tc>
      </w:tr>
      <w:tr w:rsidR="00BF4C1A" w:rsidRPr="006F6644" w14:paraId="07D265B3" w14:textId="77777777" w:rsidTr="005A68D1">
        <w:trPr>
          <w:trHeight w:val="680"/>
        </w:trPr>
        <w:tc>
          <w:tcPr>
            <w:tcW w:w="441" w:type="dxa"/>
            <w:shd w:val="clear" w:color="auto" w:fill="DAEEF3" w:themeFill="accent5" w:themeFillTint="33"/>
          </w:tcPr>
          <w:p w14:paraId="570A0123" w14:textId="77777777" w:rsidR="00BF4C1A" w:rsidRPr="00BF4C1A" w:rsidRDefault="00BF4C1A" w:rsidP="008F42F2">
            <w:pPr>
              <w:jc w:val="center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195" w:type="dxa"/>
            <w:shd w:val="clear" w:color="auto" w:fill="DAEEF3" w:themeFill="accent5" w:themeFillTint="33"/>
          </w:tcPr>
          <w:p w14:paraId="35DA7960" w14:textId="77777777" w:rsidR="00BF4C1A" w:rsidRPr="00BF4C1A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Is there any incident/accident/laboratory exposure reporting system in place?</w:t>
            </w:r>
          </w:p>
        </w:tc>
        <w:tc>
          <w:tcPr>
            <w:tcW w:w="526" w:type="dxa"/>
          </w:tcPr>
          <w:p w14:paraId="196F33AA" w14:textId="77777777" w:rsidR="00BF4C1A" w:rsidRPr="006F6644" w:rsidRDefault="00BF4C1A" w:rsidP="00D93495"/>
        </w:tc>
        <w:tc>
          <w:tcPr>
            <w:tcW w:w="477" w:type="dxa"/>
          </w:tcPr>
          <w:p w14:paraId="5A1DC7CA" w14:textId="77777777" w:rsidR="00BF4C1A" w:rsidRPr="006F6644" w:rsidRDefault="00BF4C1A" w:rsidP="00D93495"/>
        </w:tc>
        <w:tc>
          <w:tcPr>
            <w:tcW w:w="504" w:type="dxa"/>
          </w:tcPr>
          <w:p w14:paraId="438671B7" w14:textId="77777777" w:rsidR="00BF4C1A" w:rsidRPr="006F6644" w:rsidRDefault="00BF4C1A" w:rsidP="00D93495"/>
        </w:tc>
        <w:tc>
          <w:tcPr>
            <w:tcW w:w="2438" w:type="dxa"/>
          </w:tcPr>
          <w:p w14:paraId="17C55173" w14:textId="77777777" w:rsidR="00BF4C1A" w:rsidRPr="006F6644" w:rsidRDefault="00BF4C1A" w:rsidP="00D93495"/>
        </w:tc>
      </w:tr>
      <w:tr w:rsidR="00BF4C1A" w:rsidRPr="006F6644" w14:paraId="63E0EA1F" w14:textId="77777777" w:rsidTr="005A68D1">
        <w:trPr>
          <w:trHeight w:val="510"/>
        </w:trPr>
        <w:tc>
          <w:tcPr>
            <w:tcW w:w="441" w:type="dxa"/>
          </w:tcPr>
          <w:p w14:paraId="2D942AFE" w14:textId="77777777" w:rsidR="00BF4C1A" w:rsidRPr="00BF4C1A" w:rsidRDefault="00BF4C1A" w:rsidP="008F42F2">
            <w:pPr>
              <w:jc w:val="center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195" w:type="dxa"/>
          </w:tcPr>
          <w:p w14:paraId="28421722" w14:textId="77777777" w:rsidR="00BF4C1A" w:rsidRPr="00BF4C1A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 xml:space="preserve">Is there an Emergency Response Plan in place?     </w:t>
            </w:r>
          </w:p>
        </w:tc>
        <w:tc>
          <w:tcPr>
            <w:tcW w:w="526" w:type="dxa"/>
          </w:tcPr>
          <w:p w14:paraId="0A7E4A6C" w14:textId="77777777" w:rsidR="00BF4C1A" w:rsidRPr="006F6644" w:rsidRDefault="00BF4C1A" w:rsidP="00D93495"/>
        </w:tc>
        <w:tc>
          <w:tcPr>
            <w:tcW w:w="477" w:type="dxa"/>
          </w:tcPr>
          <w:p w14:paraId="29F9C742" w14:textId="77777777" w:rsidR="00BF4C1A" w:rsidRPr="006F6644" w:rsidRDefault="00BF4C1A" w:rsidP="00D93495"/>
        </w:tc>
        <w:tc>
          <w:tcPr>
            <w:tcW w:w="504" w:type="dxa"/>
          </w:tcPr>
          <w:p w14:paraId="6E5E0764" w14:textId="77777777" w:rsidR="00BF4C1A" w:rsidRPr="006F6644" w:rsidRDefault="00BF4C1A" w:rsidP="00D93495"/>
        </w:tc>
        <w:tc>
          <w:tcPr>
            <w:tcW w:w="2438" w:type="dxa"/>
          </w:tcPr>
          <w:p w14:paraId="284E6E0E" w14:textId="77777777" w:rsidR="00BF4C1A" w:rsidRPr="006F6644" w:rsidRDefault="00BF4C1A" w:rsidP="00D93495"/>
        </w:tc>
      </w:tr>
      <w:tr w:rsidR="00BF4C1A" w:rsidRPr="006F6644" w14:paraId="0FBF3A9F" w14:textId="77777777" w:rsidTr="005A68D1">
        <w:trPr>
          <w:trHeight w:val="510"/>
        </w:trPr>
        <w:tc>
          <w:tcPr>
            <w:tcW w:w="441" w:type="dxa"/>
            <w:shd w:val="clear" w:color="auto" w:fill="DAEEF3" w:themeFill="accent5" w:themeFillTint="33"/>
          </w:tcPr>
          <w:p w14:paraId="46829BB3" w14:textId="77777777" w:rsidR="00BF4C1A" w:rsidRPr="00BF4C1A" w:rsidRDefault="00BF4C1A" w:rsidP="008F42F2">
            <w:pPr>
              <w:jc w:val="center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195" w:type="dxa"/>
            <w:shd w:val="clear" w:color="auto" w:fill="DAEEF3" w:themeFill="accent5" w:themeFillTint="33"/>
          </w:tcPr>
          <w:p w14:paraId="1B9C0636" w14:textId="77777777" w:rsidR="00BF4C1A" w:rsidRPr="00BF4C1A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 xml:space="preserve">Is medical follow-up obtained if appropriate?      </w:t>
            </w:r>
          </w:p>
        </w:tc>
        <w:tc>
          <w:tcPr>
            <w:tcW w:w="526" w:type="dxa"/>
          </w:tcPr>
          <w:p w14:paraId="4BA6F379" w14:textId="77777777" w:rsidR="00BF4C1A" w:rsidRPr="006F6644" w:rsidRDefault="00BF4C1A" w:rsidP="00D93495"/>
        </w:tc>
        <w:tc>
          <w:tcPr>
            <w:tcW w:w="477" w:type="dxa"/>
          </w:tcPr>
          <w:p w14:paraId="5ED74917" w14:textId="77777777" w:rsidR="00BF4C1A" w:rsidRPr="006F6644" w:rsidRDefault="00BF4C1A" w:rsidP="00D93495"/>
        </w:tc>
        <w:tc>
          <w:tcPr>
            <w:tcW w:w="504" w:type="dxa"/>
          </w:tcPr>
          <w:p w14:paraId="041BD2EC" w14:textId="77777777" w:rsidR="00BF4C1A" w:rsidRPr="006F6644" w:rsidRDefault="00BF4C1A" w:rsidP="00D93495"/>
        </w:tc>
        <w:tc>
          <w:tcPr>
            <w:tcW w:w="2438" w:type="dxa"/>
          </w:tcPr>
          <w:p w14:paraId="3A7759DD" w14:textId="77777777" w:rsidR="00BF4C1A" w:rsidRPr="006F6644" w:rsidRDefault="00BF4C1A" w:rsidP="00D93495"/>
        </w:tc>
      </w:tr>
      <w:tr w:rsidR="00BF4C1A" w:rsidRPr="006F6644" w14:paraId="714E8906" w14:textId="77777777" w:rsidTr="005A68D1">
        <w:trPr>
          <w:trHeight w:val="680"/>
        </w:trPr>
        <w:tc>
          <w:tcPr>
            <w:tcW w:w="441" w:type="dxa"/>
            <w:shd w:val="clear" w:color="auto" w:fill="DAEEF3" w:themeFill="accent5" w:themeFillTint="33"/>
          </w:tcPr>
          <w:p w14:paraId="3638963E" w14:textId="77777777" w:rsidR="00BF4C1A" w:rsidRPr="00BF4C1A" w:rsidRDefault="00BF4C1A" w:rsidP="008F42F2">
            <w:pPr>
              <w:jc w:val="center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195" w:type="dxa"/>
            <w:shd w:val="clear" w:color="auto" w:fill="DAEEF3" w:themeFill="accent5" w:themeFillTint="33"/>
          </w:tcPr>
          <w:p w14:paraId="33E89002" w14:textId="77777777" w:rsidR="00BF4C1A" w:rsidRPr="00BF4C1A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Are animals and plants not associated with the work prohibited from the laboratory?</w:t>
            </w:r>
          </w:p>
        </w:tc>
        <w:tc>
          <w:tcPr>
            <w:tcW w:w="526" w:type="dxa"/>
          </w:tcPr>
          <w:p w14:paraId="7BE95B23" w14:textId="77777777" w:rsidR="00BF4C1A" w:rsidRPr="006F6644" w:rsidRDefault="00BF4C1A" w:rsidP="00D93495"/>
        </w:tc>
        <w:tc>
          <w:tcPr>
            <w:tcW w:w="477" w:type="dxa"/>
          </w:tcPr>
          <w:p w14:paraId="425A59AE" w14:textId="77777777" w:rsidR="00BF4C1A" w:rsidRPr="006F6644" w:rsidRDefault="00BF4C1A" w:rsidP="00D93495"/>
        </w:tc>
        <w:tc>
          <w:tcPr>
            <w:tcW w:w="504" w:type="dxa"/>
          </w:tcPr>
          <w:p w14:paraId="1F2F4DBE" w14:textId="77777777" w:rsidR="00BF4C1A" w:rsidRPr="006F6644" w:rsidRDefault="00BF4C1A" w:rsidP="00D93495"/>
        </w:tc>
        <w:tc>
          <w:tcPr>
            <w:tcW w:w="2438" w:type="dxa"/>
          </w:tcPr>
          <w:p w14:paraId="74C62A37" w14:textId="77777777" w:rsidR="00BF4C1A" w:rsidRPr="006F6644" w:rsidRDefault="00BF4C1A" w:rsidP="00D93495"/>
        </w:tc>
      </w:tr>
      <w:tr w:rsidR="00BF4C1A" w:rsidRPr="006F6644" w14:paraId="60C4C19E" w14:textId="77777777" w:rsidTr="005A68D1">
        <w:trPr>
          <w:trHeight w:val="680"/>
        </w:trPr>
        <w:tc>
          <w:tcPr>
            <w:tcW w:w="441" w:type="dxa"/>
            <w:shd w:val="clear" w:color="auto" w:fill="DAEEF3" w:themeFill="accent5" w:themeFillTint="33"/>
          </w:tcPr>
          <w:p w14:paraId="6CEB8D8F" w14:textId="77777777" w:rsidR="00BF4C1A" w:rsidRPr="00BF4C1A" w:rsidRDefault="00BF4C1A" w:rsidP="008F42F2">
            <w:pPr>
              <w:jc w:val="center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195" w:type="dxa"/>
            <w:shd w:val="clear" w:color="auto" w:fill="DAEEF3" w:themeFill="accent5" w:themeFillTint="33"/>
          </w:tcPr>
          <w:p w14:paraId="23A293D2" w14:textId="77777777" w:rsidR="00BF4C1A" w:rsidRPr="00BF4C1A" w:rsidRDefault="00BF4C1A" w:rsidP="00A97F4B">
            <w:pPr>
              <w:jc w:val="both"/>
              <w:rPr>
                <w:rFonts w:ascii="Calibri" w:hAnsi="Calibri"/>
                <w:color w:val="000000"/>
              </w:rPr>
            </w:pPr>
            <w:r w:rsidRPr="00BF4C1A">
              <w:rPr>
                <w:rFonts w:ascii="Calibri" w:hAnsi="Calibri"/>
                <w:color w:val="000000"/>
              </w:rPr>
              <w:t>Are any experiments involving animals and plants carried out in the laboratory?</w:t>
            </w:r>
          </w:p>
        </w:tc>
        <w:tc>
          <w:tcPr>
            <w:tcW w:w="526" w:type="dxa"/>
          </w:tcPr>
          <w:p w14:paraId="2F0DB648" w14:textId="77777777" w:rsidR="00BF4C1A" w:rsidRPr="006F6644" w:rsidRDefault="00BF4C1A" w:rsidP="00D93495"/>
        </w:tc>
        <w:tc>
          <w:tcPr>
            <w:tcW w:w="477" w:type="dxa"/>
          </w:tcPr>
          <w:p w14:paraId="3C16BD93" w14:textId="77777777" w:rsidR="00BF4C1A" w:rsidRPr="006F6644" w:rsidRDefault="00BF4C1A" w:rsidP="00D93495"/>
        </w:tc>
        <w:tc>
          <w:tcPr>
            <w:tcW w:w="504" w:type="dxa"/>
          </w:tcPr>
          <w:p w14:paraId="4F738CF0" w14:textId="77777777" w:rsidR="00BF4C1A" w:rsidRPr="006F6644" w:rsidRDefault="00BF4C1A" w:rsidP="00D93495"/>
        </w:tc>
        <w:tc>
          <w:tcPr>
            <w:tcW w:w="2438" w:type="dxa"/>
          </w:tcPr>
          <w:p w14:paraId="1EF2B98B" w14:textId="77777777" w:rsidR="00BF4C1A" w:rsidRPr="006F6644" w:rsidRDefault="00BF4C1A" w:rsidP="00D93495"/>
        </w:tc>
      </w:tr>
    </w:tbl>
    <w:p w14:paraId="2B775DFC" w14:textId="1D5D4951" w:rsidR="002E39F3" w:rsidRDefault="002E39F3"/>
    <w:p w14:paraId="1ED267D1" w14:textId="77777777" w:rsidR="002E39F3" w:rsidRDefault="002E39F3"/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441"/>
        <w:gridCol w:w="5126"/>
        <w:gridCol w:w="526"/>
        <w:gridCol w:w="477"/>
        <w:gridCol w:w="590"/>
        <w:gridCol w:w="2421"/>
      </w:tblGrid>
      <w:tr w:rsidR="00BF4C1A" w:rsidRPr="006F6644" w14:paraId="12513D70" w14:textId="77777777" w:rsidTr="005A68D1">
        <w:trPr>
          <w:trHeight w:val="5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44A61C" w14:textId="77777777" w:rsidR="00BF4C1A" w:rsidRPr="002003D1" w:rsidRDefault="006D5816" w:rsidP="00200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</w:t>
            </w:r>
            <w:r w:rsidR="00BF4C1A" w:rsidRPr="002003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5669A" w14:textId="77777777" w:rsidR="00BF4C1A" w:rsidRPr="002003D1" w:rsidRDefault="00BF4C1A" w:rsidP="002003D1">
            <w:pPr>
              <w:rPr>
                <w:b/>
                <w:sz w:val="24"/>
                <w:szCs w:val="24"/>
              </w:rPr>
            </w:pPr>
            <w:r w:rsidRPr="002003D1">
              <w:rPr>
                <w:b/>
                <w:sz w:val="24"/>
                <w:szCs w:val="24"/>
              </w:rPr>
              <w:t xml:space="preserve">Records and Documents For :       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14:paraId="275DE11D" w14:textId="77777777" w:rsidR="00BF4C1A" w:rsidRPr="006F6644" w:rsidRDefault="00BF4C1A" w:rsidP="00D93495">
            <w:pPr>
              <w:jc w:val="center"/>
              <w:rPr>
                <w:b/>
                <w:i/>
              </w:rPr>
            </w:pPr>
            <w:r w:rsidRPr="006F6644">
              <w:rPr>
                <w:b/>
                <w:i/>
              </w:rPr>
              <w:t>Yes</w:t>
            </w:r>
          </w:p>
        </w:tc>
        <w:tc>
          <w:tcPr>
            <w:tcW w:w="477" w:type="dxa"/>
            <w:vAlign w:val="center"/>
          </w:tcPr>
          <w:p w14:paraId="5791CDBB" w14:textId="77777777" w:rsidR="00BF4C1A" w:rsidRPr="006F6644" w:rsidRDefault="00BF4C1A" w:rsidP="00D93495">
            <w:pPr>
              <w:jc w:val="center"/>
              <w:rPr>
                <w:b/>
                <w:i/>
              </w:rPr>
            </w:pPr>
            <w:r w:rsidRPr="006F6644">
              <w:rPr>
                <w:b/>
                <w:i/>
              </w:rPr>
              <w:t>No</w:t>
            </w:r>
          </w:p>
        </w:tc>
        <w:tc>
          <w:tcPr>
            <w:tcW w:w="504" w:type="dxa"/>
            <w:vAlign w:val="center"/>
          </w:tcPr>
          <w:p w14:paraId="0F8E619E" w14:textId="6DF7E7AC" w:rsidR="00BF4C1A" w:rsidRPr="006F6644" w:rsidRDefault="00BF4C1A" w:rsidP="00D93495">
            <w:pPr>
              <w:jc w:val="center"/>
              <w:rPr>
                <w:b/>
                <w:i/>
              </w:rPr>
            </w:pPr>
            <w:r w:rsidRPr="006F6644">
              <w:rPr>
                <w:b/>
                <w:i/>
              </w:rPr>
              <w:t>N</w:t>
            </w:r>
            <w:r w:rsidR="00D84721">
              <w:rPr>
                <w:b/>
                <w:i/>
              </w:rPr>
              <w:t>/</w:t>
            </w:r>
            <w:r w:rsidRPr="006F6644">
              <w:rPr>
                <w:b/>
                <w:i/>
              </w:rPr>
              <w:t>A</w:t>
            </w:r>
          </w:p>
        </w:tc>
        <w:tc>
          <w:tcPr>
            <w:tcW w:w="2438" w:type="dxa"/>
            <w:vAlign w:val="center"/>
          </w:tcPr>
          <w:p w14:paraId="6443A657" w14:textId="77777777" w:rsidR="00BF4C1A" w:rsidRPr="006F6644" w:rsidRDefault="00BF4C1A" w:rsidP="00D93495">
            <w:pPr>
              <w:jc w:val="center"/>
              <w:rPr>
                <w:i/>
              </w:rPr>
            </w:pPr>
            <w:r w:rsidRPr="006F6644">
              <w:rPr>
                <w:b/>
                <w:i/>
              </w:rPr>
              <w:t>Details/Comment</w:t>
            </w:r>
          </w:p>
        </w:tc>
      </w:tr>
      <w:tr w:rsidR="006D5816" w:rsidRPr="006F6644" w14:paraId="4DAD3D32" w14:textId="77777777" w:rsidTr="005A68D1">
        <w:trPr>
          <w:trHeight w:val="510"/>
        </w:trPr>
        <w:tc>
          <w:tcPr>
            <w:tcW w:w="441" w:type="dxa"/>
            <w:tcBorders>
              <w:top w:val="single" w:sz="4" w:space="0" w:color="auto"/>
            </w:tcBorders>
          </w:tcPr>
          <w:p w14:paraId="51AE9F65" w14:textId="77777777" w:rsidR="006D5816" w:rsidRPr="006D5816" w:rsidRDefault="006D5816">
            <w:pPr>
              <w:jc w:val="center"/>
              <w:rPr>
                <w:rFonts w:ascii="Calibri" w:hAnsi="Calibri"/>
                <w:color w:val="000000"/>
              </w:rPr>
            </w:pPr>
            <w:r w:rsidRPr="006D5816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195" w:type="dxa"/>
            <w:tcBorders>
              <w:top w:val="single" w:sz="4" w:space="0" w:color="auto"/>
            </w:tcBorders>
          </w:tcPr>
          <w:p w14:paraId="3325B7E4" w14:textId="77777777" w:rsidR="006D5816" w:rsidRPr="006D5816" w:rsidRDefault="006D5816" w:rsidP="00A97F4B">
            <w:pPr>
              <w:jc w:val="both"/>
              <w:rPr>
                <w:rFonts w:ascii="Calibri" w:hAnsi="Calibri"/>
                <w:color w:val="000000"/>
              </w:rPr>
            </w:pPr>
            <w:r w:rsidRPr="006D5816">
              <w:rPr>
                <w:rFonts w:ascii="Calibri" w:hAnsi="Calibri"/>
                <w:color w:val="000000"/>
              </w:rPr>
              <w:t xml:space="preserve">Procurement and transfers of biological agents/LMO     </w:t>
            </w:r>
          </w:p>
        </w:tc>
        <w:tc>
          <w:tcPr>
            <w:tcW w:w="526" w:type="dxa"/>
          </w:tcPr>
          <w:p w14:paraId="490C6345" w14:textId="77777777" w:rsidR="006D5816" w:rsidRPr="006F6644" w:rsidRDefault="006D5816" w:rsidP="00D93495"/>
        </w:tc>
        <w:tc>
          <w:tcPr>
            <w:tcW w:w="477" w:type="dxa"/>
          </w:tcPr>
          <w:p w14:paraId="7B4925CE" w14:textId="77777777" w:rsidR="006D5816" w:rsidRPr="006F6644" w:rsidRDefault="006D5816" w:rsidP="00D93495"/>
        </w:tc>
        <w:tc>
          <w:tcPr>
            <w:tcW w:w="504" w:type="dxa"/>
          </w:tcPr>
          <w:p w14:paraId="403C4493" w14:textId="77777777" w:rsidR="006D5816" w:rsidRPr="006F6644" w:rsidRDefault="006D5816" w:rsidP="00D93495"/>
        </w:tc>
        <w:tc>
          <w:tcPr>
            <w:tcW w:w="2438" w:type="dxa"/>
          </w:tcPr>
          <w:p w14:paraId="631F953D" w14:textId="77777777" w:rsidR="006D5816" w:rsidRPr="006F6644" w:rsidRDefault="006D5816" w:rsidP="00D93495"/>
        </w:tc>
      </w:tr>
      <w:tr w:rsidR="006D5816" w:rsidRPr="006F6644" w14:paraId="4F61FBF4" w14:textId="77777777" w:rsidTr="005A68D1">
        <w:trPr>
          <w:trHeight w:val="510"/>
        </w:trPr>
        <w:tc>
          <w:tcPr>
            <w:tcW w:w="441" w:type="dxa"/>
          </w:tcPr>
          <w:p w14:paraId="0A11808F" w14:textId="77777777" w:rsidR="006D5816" w:rsidRPr="006D5816" w:rsidRDefault="006D5816">
            <w:pPr>
              <w:jc w:val="center"/>
              <w:rPr>
                <w:rFonts w:ascii="Calibri" w:hAnsi="Calibri"/>
                <w:color w:val="000000"/>
              </w:rPr>
            </w:pPr>
            <w:r w:rsidRPr="006D5816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195" w:type="dxa"/>
          </w:tcPr>
          <w:p w14:paraId="5C7D95CF" w14:textId="77777777" w:rsidR="006D5816" w:rsidRPr="006D5816" w:rsidRDefault="006D5816" w:rsidP="00A97F4B">
            <w:pPr>
              <w:jc w:val="both"/>
              <w:rPr>
                <w:rFonts w:ascii="Calibri" w:hAnsi="Calibri"/>
                <w:color w:val="000000"/>
              </w:rPr>
            </w:pPr>
            <w:r w:rsidRPr="006D5816">
              <w:rPr>
                <w:rFonts w:ascii="Calibri" w:hAnsi="Calibri"/>
                <w:color w:val="000000"/>
              </w:rPr>
              <w:t xml:space="preserve">Biological material /LMO inventory     </w:t>
            </w:r>
          </w:p>
        </w:tc>
        <w:tc>
          <w:tcPr>
            <w:tcW w:w="526" w:type="dxa"/>
          </w:tcPr>
          <w:p w14:paraId="58E91850" w14:textId="77777777" w:rsidR="006D5816" w:rsidRPr="006F6644" w:rsidRDefault="006D5816" w:rsidP="00D93495"/>
        </w:tc>
        <w:tc>
          <w:tcPr>
            <w:tcW w:w="477" w:type="dxa"/>
          </w:tcPr>
          <w:p w14:paraId="0156A768" w14:textId="77777777" w:rsidR="006D5816" w:rsidRPr="006F6644" w:rsidRDefault="006D5816" w:rsidP="00D93495"/>
        </w:tc>
        <w:tc>
          <w:tcPr>
            <w:tcW w:w="504" w:type="dxa"/>
          </w:tcPr>
          <w:p w14:paraId="7460FB4C" w14:textId="77777777" w:rsidR="006D5816" w:rsidRPr="006F6644" w:rsidRDefault="006D5816" w:rsidP="00D93495"/>
        </w:tc>
        <w:tc>
          <w:tcPr>
            <w:tcW w:w="2438" w:type="dxa"/>
          </w:tcPr>
          <w:p w14:paraId="47958D7E" w14:textId="77777777" w:rsidR="006D5816" w:rsidRPr="006F6644" w:rsidRDefault="006D5816" w:rsidP="00D93495"/>
        </w:tc>
      </w:tr>
      <w:tr w:rsidR="006D5816" w:rsidRPr="006F6644" w14:paraId="4D999AFD" w14:textId="77777777" w:rsidTr="005A68D1">
        <w:trPr>
          <w:trHeight w:val="510"/>
        </w:trPr>
        <w:tc>
          <w:tcPr>
            <w:tcW w:w="441" w:type="dxa"/>
          </w:tcPr>
          <w:p w14:paraId="7D0BB008" w14:textId="77777777" w:rsidR="006D5816" w:rsidRPr="006D5816" w:rsidRDefault="006D5816">
            <w:pPr>
              <w:jc w:val="center"/>
              <w:rPr>
                <w:rFonts w:ascii="Calibri" w:hAnsi="Calibri"/>
                <w:color w:val="000000"/>
              </w:rPr>
            </w:pPr>
            <w:r w:rsidRPr="006D5816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195" w:type="dxa"/>
          </w:tcPr>
          <w:p w14:paraId="446D0E6E" w14:textId="77777777" w:rsidR="006D5816" w:rsidRPr="006D5816" w:rsidRDefault="006D5816" w:rsidP="00A97F4B">
            <w:pPr>
              <w:jc w:val="both"/>
              <w:rPr>
                <w:rFonts w:ascii="Calibri" w:hAnsi="Calibri"/>
                <w:color w:val="000000"/>
              </w:rPr>
            </w:pPr>
            <w:r w:rsidRPr="006D5816">
              <w:rPr>
                <w:rFonts w:ascii="Calibri" w:hAnsi="Calibri"/>
                <w:color w:val="000000"/>
              </w:rPr>
              <w:t xml:space="preserve">SOPs for contained use activity     </w:t>
            </w:r>
          </w:p>
        </w:tc>
        <w:tc>
          <w:tcPr>
            <w:tcW w:w="526" w:type="dxa"/>
          </w:tcPr>
          <w:p w14:paraId="26CF5E9D" w14:textId="77777777" w:rsidR="006D5816" w:rsidRPr="006F6644" w:rsidRDefault="006D5816" w:rsidP="00D93495"/>
        </w:tc>
        <w:tc>
          <w:tcPr>
            <w:tcW w:w="477" w:type="dxa"/>
          </w:tcPr>
          <w:p w14:paraId="7C6D7FE7" w14:textId="77777777" w:rsidR="006D5816" w:rsidRPr="006F6644" w:rsidRDefault="006D5816" w:rsidP="00D93495"/>
        </w:tc>
        <w:tc>
          <w:tcPr>
            <w:tcW w:w="504" w:type="dxa"/>
          </w:tcPr>
          <w:p w14:paraId="0FD0BD14" w14:textId="77777777" w:rsidR="006D5816" w:rsidRPr="006F6644" w:rsidRDefault="006D5816" w:rsidP="00D93495"/>
        </w:tc>
        <w:tc>
          <w:tcPr>
            <w:tcW w:w="2438" w:type="dxa"/>
          </w:tcPr>
          <w:p w14:paraId="55F25AFE" w14:textId="77777777" w:rsidR="006D5816" w:rsidRPr="006F6644" w:rsidRDefault="006D5816" w:rsidP="00D93495"/>
        </w:tc>
      </w:tr>
      <w:tr w:rsidR="006D5816" w:rsidRPr="006F6644" w14:paraId="6C4BCCF0" w14:textId="77777777" w:rsidTr="005A68D1">
        <w:trPr>
          <w:trHeight w:val="510"/>
        </w:trPr>
        <w:tc>
          <w:tcPr>
            <w:tcW w:w="441" w:type="dxa"/>
          </w:tcPr>
          <w:p w14:paraId="18DBB826" w14:textId="77777777" w:rsidR="006D5816" w:rsidRPr="006D5816" w:rsidRDefault="006D5816">
            <w:pPr>
              <w:jc w:val="center"/>
              <w:rPr>
                <w:rFonts w:ascii="Calibri" w:hAnsi="Calibri"/>
                <w:color w:val="000000"/>
              </w:rPr>
            </w:pPr>
            <w:r w:rsidRPr="006D5816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195" w:type="dxa"/>
          </w:tcPr>
          <w:p w14:paraId="40345449" w14:textId="77777777" w:rsidR="006D5816" w:rsidRPr="006D5816" w:rsidRDefault="006D5816" w:rsidP="00A97F4B">
            <w:pPr>
              <w:jc w:val="both"/>
              <w:rPr>
                <w:rFonts w:ascii="Calibri" w:hAnsi="Calibri"/>
                <w:color w:val="000000"/>
              </w:rPr>
            </w:pPr>
            <w:r w:rsidRPr="006D5816">
              <w:rPr>
                <w:rFonts w:ascii="Calibri" w:hAnsi="Calibri"/>
                <w:color w:val="000000"/>
              </w:rPr>
              <w:t xml:space="preserve">Staff training and competency     </w:t>
            </w:r>
          </w:p>
        </w:tc>
        <w:tc>
          <w:tcPr>
            <w:tcW w:w="526" w:type="dxa"/>
          </w:tcPr>
          <w:p w14:paraId="32923D20" w14:textId="77777777" w:rsidR="006D5816" w:rsidRPr="006F6644" w:rsidRDefault="006D5816" w:rsidP="00D93495"/>
        </w:tc>
        <w:tc>
          <w:tcPr>
            <w:tcW w:w="477" w:type="dxa"/>
          </w:tcPr>
          <w:p w14:paraId="2F3FCED7" w14:textId="77777777" w:rsidR="006D5816" w:rsidRPr="006F6644" w:rsidRDefault="006D5816" w:rsidP="00D93495"/>
        </w:tc>
        <w:tc>
          <w:tcPr>
            <w:tcW w:w="504" w:type="dxa"/>
          </w:tcPr>
          <w:p w14:paraId="3DEEDC42" w14:textId="77777777" w:rsidR="006D5816" w:rsidRPr="006F6644" w:rsidRDefault="006D5816" w:rsidP="00D93495"/>
        </w:tc>
        <w:tc>
          <w:tcPr>
            <w:tcW w:w="2438" w:type="dxa"/>
          </w:tcPr>
          <w:p w14:paraId="0F8494C4" w14:textId="77777777" w:rsidR="006D5816" w:rsidRPr="006F6644" w:rsidRDefault="006D5816" w:rsidP="00D93495"/>
        </w:tc>
      </w:tr>
      <w:tr w:rsidR="006D5816" w:rsidRPr="006F6644" w14:paraId="410B4C15" w14:textId="77777777" w:rsidTr="005A68D1">
        <w:trPr>
          <w:trHeight w:val="510"/>
        </w:trPr>
        <w:tc>
          <w:tcPr>
            <w:tcW w:w="441" w:type="dxa"/>
          </w:tcPr>
          <w:p w14:paraId="3301F3B2" w14:textId="77777777" w:rsidR="006D5816" w:rsidRPr="006D5816" w:rsidRDefault="006D5816">
            <w:pPr>
              <w:jc w:val="center"/>
              <w:rPr>
                <w:rFonts w:ascii="Calibri" w:hAnsi="Calibri"/>
                <w:color w:val="000000"/>
              </w:rPr>
            </w:pPr>
            <w:r w:rsidRPr="006D5816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195" w:type="dxa"/>
          </w:tcPr>
          <w:p w14:paraId="6CEECBB4" w14:textId="77777777" w:rsidR="006D5816" w:rsidRPr="006D5816" w:rsidRDefault="006D5816" w:rsidP="00A97F4B">
            <w:pPr>
              <w:jc w:val="both"/>
              <w:rPr>
                <w:rFonts w:ascii="Calibri" w:hAnsi="Calibri"/>
                <w:color w:val="000000"/>
              </w:rPr>
            </w:pPr>
            <w:r w:rsidRPr="006D5816">
              <w:rPr>
                <w:rFonts w:ascii="Calibri" w:hAnsi="Calibri"/>
                <w:color w:val="000000"/>
              </w:rPr>
              <w:t xml:space="preserve">Equipment maintenance     </w:t>
            </w:r>
          </w:p>
        </w:tc>
        <w:tc>
          <w:tcPr>
            <w:tcW w:w="526" w:type="dxa"/>
          </w:tcPr>
          <w:p w14:paraId="2009A2A4" w14:textId="77777777" w:rsidR="006D5816" w:rsidRPr="006F6644" w:rsidRDefault="006D5816" w:rsidP="00D93495"/>
        </w:tc>
        <w:tc>
          <w:tcPr>
            <w:tcW w:w="477" w:type="dxa"/>
          </w:tcPr>
          <w:p w14:paraId="2CB136EF" w14:textId="77777777" w:rsidR="006D5816" w:rsidRPr="006F6644" w:rsidRDefault="006D5816" w:rsidP="00D93495"/>
        </w:tc>
        <w:tc>
          <w:tcPr>
            <w:tcW w:w="504" w:type="dxa"/>
          </w:tcPr>
          <w:p w14:paraId="259541FF" w14:textId="77777777" w:rsidR="006D5816" w:rsidRPr="006F6644" w:rsidRDefault="006D5816" w:rsidP="00D93495"/>
        </w:tc>
        <w:tc>
          <w:tcPr>
            <w:tcW w:w="2438" w:type="dxa"/>
          </w:tcPr>
          <w:p w14:paraId="6A119EF0" w14:textId="77777777" w:rsidR="006D5816" w:rsidRPr="006F6644" w:rsidRDefault="006D5816" w:rsidP="00D93495"/>
        </w:tc>
      </w:tr>
      <w:tr w:rsidR="006D5816" w:rsidRPr="006F6644" w14:paraId="2FD7F9A7" w14:textId="77777777" w:rsidTr="005A68D1">
        <w:trPr>
          <w:trHeight w:val="510"/>
        </w:trPr>
        <w:tc>
          <w:tcPr>
            <w:tcW w:w="441" w:type="dxa"/>
          </w:tcPr>
          <w:p w14:paraId="697294DF" w14:textId="77777777" w:rsidR="006D5816" w:rsidRPr="006D5816" w:rsidRDefault="006D5816">
            <w:pPr>
              <w:jc w:val="center"/>
              <w:rPr>
                <w:rFonts w:ascii="Calibri" w:hAnsi="Calibri"/>
                <w:color w:val="000000"/>
              </w:rPr>
            </w:pPr>
            <w:r w:rsidRPr="006D5816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195" w:type="dxa"/>
          </w:tcPr>
          <w:p w14:paraId="6BC627A5" w14:textId="77777777" w:rsidR="006D5816" w:rsidRPr="006D5816" w:rsidRDefault="006D5816" w:rsidP="00A97F4B">
            <w:pPr>
              <w:jc w:val="both"/>
              <w:rPr>
                <w:rFonts w:ascii="Calibri" w:hAnsi="Calibri"/>
                <w:color w:val="000000"/>
              </w:rPr>
            </w:pPr>
            <w:r w:rsidRPr="006D5816">
              <w:rPr>
                <w:rFonts w:ascii="Calibri" w:hAnsi="Calibri"/>
                <w:color w:val="000000"/>
              </w:rPr>
              <w:t xml:space="preserve">Decontamination and validation     </w:t>
            </w:r>
          </w:p>
        </w:tc>
        <w:tc>
          <w:tcPr>
            <w:tcW w:w="526" w:type="dxa"/>
          </w:tcPr>
          <w:p w14:paraId="2BEBCFB7" w14:textId="77777777" w:rsidR="006D5816" w:rsidRPr="006F6644" w:rsidRDefault="006D5816" w:rsidP="00D93495"/>
        </w:tc>
        <w:tc>
          <w:tcPr>
            <w:tcW w:w="477" w:type="dxa"/>
          </w:tcPr>
          <w:p w14:paraId="108C732E" w14:textId="77777777" w:rsidR="006D5816" w:rsidRPr="006F6644" w:rsidRDefault="006D5816" w:rsidP="00D93495"/>
        </w:tc>
        <w:tc>
          <w:tcPr>
            <w:tcW w:w="504" w:type="dxa"/>
          </w:tcPr>
          <w:p w14:paraId="772B5B10" w14:textId="77777777" w:rsidR="006D5816" w:rsidRPr="006F6644" w:rsidRDefault="006D5816" w:rsidP="00D93495"/>
        </w:tc>
        <w:tc>
          <w:tcPr>
            <w:tcW w:w="2438" w:type="dxa"/>
          </w:tcPr>
          <w:p w14:paraId="55516D39" w14:textId="77777777" w:rsidR="006D5816" w:rsidRPr="006F6644" w:rsidRDefault="006D5816" w:rsidP="00D93495"/>
        </w:tc>
      </w:tr>
      <w:tr w:rsidR="006D5816" w:rsidRPr="006F6644" w14:paraId="60B70DF6" w14:textId="77777777" w:rsidTr="005A68D1">
        <w:trPr>
          <w:trHeight w:val="510"/>
        </w:trPr>
        <w:tc>
          <w:tcPr>
            <w:tcW w:w="441" w:type="dxa"/>
            <w:shd w:val="clear" w:color="auto" w:fill="DAEEF3" w:themeFill="accent5" w:themeFillTint="33"/>
          </w:tcPr>
          <w:p w14:paraId="0B913C42" w14:textId="77777777" w:rsidR="006D5816" w:rsidRPr="006D5816" w:rsidRDefault="006D5816">
            <w:pPr>
              <w:jc w:val="center"/>
              <w:rPr>
                <w:rFonts w:ascii="Calibri" w:hAnsi="Calibri"/>
                <w:color w:val="000000"/>
              </w:rPr>
            </w:pPr>
            <w:r w:rsidRPr="006D5816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195" w:type="dxa"/>
            <w:shd w:val="clear" w:color="auto" w:fill="DAEEF3" w:themeFill="accent5" w:themeFillTint="33"/>
          </w:tcPr>
          <w:p w14:paraId="5DC1797B" w14:textId="77777777" w:rsidR="006D5816" w:rsidRPr="006D5816" w:rsidRDefault="006D5816" w:rsidP="00A97F4B">
            <w:pPr>
              <w:jc w:val="both"/>
              <w:rPr>
                <w:rFonts w:ascii="Calibri" w:hAnsi="Calibri"/>
                <w:color w:val="000000"/>
              </w:rPr>
            </w:pPr>
            <w:r w:rsidRPr="006D5816">
              <w:rPr>
                <w:rFonts w:ascii="Calibri" w:hAnsi="Calibri"/>
                <w:color w:val="000000"/>
              </w:rPr>
              <w:t xml:space="preserve">Incident/accident/laboratory exposure        </w:t>
            </w:r>
          </w:p>
        </w:tc>
        <w:tc>
          <w:tcPr>
            <w:tcW w:w="526" w:type="dxa"/>
          </w:tcPr>
          <w:p w14:paraId="625E44CA" w14:textId="77777777" w:rsidR="006D5816" w:rsidRPr="006F6644" w:rsidRDefault="006D5816" w:rsidP="00D93495"/>
        </w:tc>
        <w:tc>
          <w:tcPr>
            <w:tcW w:w="477" w:type="dxa"/>
          </w:tcPr>
          <w:p w14:paraId="5581E2CE" w14:textId="77777777" w:rsidR="006D5816" w:rsidRPr="006F6644" w:rsidRDefault="006D5816" w:rsidP="00D93495"/>
        </w:tc>
        <w:tc>
          <w:tcPr>
            <w:tcW w:w="504" w:type="dxa"/>
          </w:tcPr>
          <w:p w14:paraId="72E6E87A" w14:textId="77777777" w:rsidR="006D5816" w:rsidRPr="006F6644" w:rsidRDefault="006D5816" w:rsidP="00D93495"/>
        </w:tc>
        <w:tc>
          <w:tcPr>
            <w:tcW w:w="2438" w:type="dxa"/>
          </w:tcPr>
          <w:p w14:paraId="1F7182E3" w14:textId="77777777" w:rsidR="006D5816" w:rsidRPr="006F6644" w:rsidRDefault="006D5816" w:rsidP="00D93495"/>
        </w:tc>
      </w:tr>
    </w:tbl>
    <w:p w14:paraId="699F8BDA" w14:textId="77777777" w:rsidR="002003D1" w:rsidRDefault="002003D1" w:rsidP="00780631">
      <w:pPr>
        <w:spacing w:after="0" w:line="240" w:lineRule="auto"/>
      </w:pPr>
    </w:p>
    <w:p w14:paraId="28C52335" w14:textId="77777777" w:rsidR="006D5816" w:rsidRDefault="006D5816" w:rsidP="00780631">
      <w:pPr>
        <w:spacing w:after="0" w:line="240" w:lineRule="auto"/>
      </w:pPr>
    </w:p>
    <w:p w14:paraId="75D8E467" w14:textId="77777777" w:rsidR="008B3E2E" w:rsidRDefault="008B3E2E" w:rsidP="00780631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Note: N/A- Not Applicable </w:t>
      </w:r>
    </w:p>
    <w:p w14:paraId="6CC0A87A" w14:textId="77777777" w:rsidR="008B3E2E" w:rsidRDefault="008B3E2E" w:rsidP="00780631">
      <w:pPr>
        <w:spacing w:after="0" w:line="240" w:lineRule="auto"/>
      </w:pPr>
    </w:p>
    <w:p w14:paraId="2EA26F75" w14:textId="0FB6AACF" w:rsidR="0037024F" w:rsidRPr="008B3E2E" w:rsidRDefault="0029298C" w:rsidP="00780631">
      <w:pPr>
        <w:spacing w:after="0" w:line="240" w:lineRule="auto"/>
        <w:rPr>
          <w:b/>
        </w:rPr>
      </w:pPr>
      <w:r w:rsidRPr="008B3E2E">
        <w:rPr>
          <w:b/>
        </w:rPr>
        <w:t>Other Comments</w:t>
      </w:r>
      <w:r w:rsidR="0037024F" w:rsidRPr="008B3E2E">
        <w:rPr>
          <w:b/>
        </w:rPr>
        <w:t xml:space="preserve"> (use extra paper if required)</w:t>
      </w:r>
    </w:p>
    <w:p w14:paraId="6DC382FD" w14:textId="59866F5B" w:rsidR="008B3E2E" w:rsidRDefault="00FB0F9D" w:rsidP="00780631">
      <w:pPr>
        <w:spacing w:after="0" w:line="240" w:lineRule="auto"/>
      </w:pPr>
      <w:r>
        <w:rPr>
          <w:noProof/>
          <w:lang w:eastAsia="en-MY"/>
        </w:rPr>
        <w:pict w14:anchorId="1E1C831A">
          <v:rect id="_x0000_s1026" style="position:absolute;margin-left:-3pt;margin-top:14.4pt;width:474.25pt;height:230.6pt;z-index:251658240" filled="f"/>
        </w:pict>
      </w:r>
    </w:p>
    <w:p w14:paraId="50CA328C" w14:textId="0E7C81A6" w:rsidR="0037024F" w:rsidRDefault="0037024F" w:rsidP="00780631">
      <w:pPr>
        <w:spacing w:after="0" w:line="240" w:lineRule="auto"/>
      </w:pPr>
    </w:p>
    <w:p w14:paraId="7802066A" w14:textId="77777777" w:rsidR="0037024F" w:rsidRDefault="0037024F" w:rsidP="00780631">
      <w:pPr>
        <w:spacing w:after="0" w:line="240" w:lineRule="auto"/>
      </w:pPr>
    </w:p>
    <w:p w14:paraId="00BCFD62" w14:textId="77777777" w:rsidR="0037024F" w:rsidRDefault="0037024F" w:rsidP="00780631">
      <w:pPr>
        <w:spacing w:after="0" w:line="240" w:lineRule="auto"/>
      </w:pPr>
    </w:p>
    <w:p w14:paraId="6D51493A" w14:textId="77777777" w:rsidR="006D5816" w:rsidRDefault="006D5816" w:rsidP="0037024F">
      <w:pPr>
        <w:spacing w:after="0" w:line="240" w:lineRule="auto"/>
      </w:pPr>
    </w:p>
    <w:p w14:paraId="627331DA" w14:textId="77777777" w:rsidR="006D5816" w:rsidRDefault="006D5816" w:rsidP="0037024F">
      <w:pPr>
        <w:spacing w:after="0" w:line="240" w:lineRule="auto"/>
      </w:pPr>
    </w:p>
    <w:p w14:paraId="784C6045" w14:textId="77777777" w:rsidR="006D5816" w:rsidRDefault="006D5816" w:rsidP="0037024F">
      <w:pPr>
        <w:spacing w:after="0" w:line="240" w:lineRule="auto"/>
      </w:pPr>
    </w:p>
    <w:p w14:paraId="25161C5F" w14:textId="77777777" w:rsidR="006D5816" w:rsidRDefault="006D5816" w:rsidP="0037024F">
      <w:pPr>
        <w:spacing w:after="0" w:line="240" w:lineRule="auto"/>
      </w:pPr>
    </w:p>
    <w:p w14:paraId="14A4BF28" w14:textId="08585318" w:rsidR="006D5816" w:rsidRDefault="006D5816" w:rsidP="004D2AF7">
      <w:pPr>
        <w:tabs>
          <w:tab w:val="left" w:pos="2200"/>
        </w:tabs>
        <w:spacing w:after="0" w:line="240" w:lineRule="auto"/>
      </w:pPr>
    </w:p>
    <w:p w14:paraId="0F462B90" w14:textId="77777777" w:rsidR="006D5816" w:rsidRDefault="006D5816" w:rsidP="0037024F">
      <w:pPr>
        <w:spacing w:after="0" w:line="240" w:lineRule="auto"/>
      </w:pPr>
    </w:p>
    <w:p w14:paraId="1201F879" w14:textId="77777777" w:rsidR="006D5816" w:rsidRDefault="006D5816" w:rsidP="0037024F">
      <w:pPr>
        <w:spacing w:after="0" w:line="240" w:lineRule="auto"/>
      </w:pPr>
    </w:p>
    <w:p w14:paraId="70A60688" w14:textId="77777777" w:rsidR="006D5816" w:rsidRDefault="006D5816" w:rsidP="0037024F">
      <w:pPr>
        <w:spacing w:after="0" w:line="240" w:lineRule="auto"/>
      </w:pPr>
    </w:p>
    <w:p w14:paraId="2C5581AC" w14:textId="77777777" w:rsidR="006D5816" w:rsidRDefault="006D5816" w:rsidP="0037024F">
      <w:pPr>
        <w:spacing w:after="0" w:line="240" w:lineRule="auto"/>
      </w:pPr>
    </w:p>
    <w:p w14:paraId="675C7D79" w14:textId="77777777" w:rsidR="006D5816" w:rsidRDefault="006D5816" w:rsidP="0037024F">
      <w:pPr>
        <w:spacing w:after="0" w:line="240" w:lineRule="auto"/>
      </w:pPr>
    </w:p>
    <w:p w14:paraId="62466A90" w14:textId="77777777" w:rsidR="006D5816" w:rsidRDefault="006D5816" w:rsidP="0037024F">
      <w:pPr>
        <w:spacing w:after="0" w:line="240" w:lineRule="auto"/>
      </w:pPr>
    </w:p>
    <w:p w14:paraId="42730DD3" w14:textId="77777777" w:rsidR="006D5816" w:rsidRDefault="006D5816" w:rsidP="0037024F">
      <w:pPr>
        <w:spacing w:after="0" w:line="240" w:lineRule="auto"/>
      </w:pPr>
    </w:p>
    <w:p w14:paraId="52E626A0" w14:textId="77777777" w:rsidR="006D5816" w:rsidRDefault="006D5816" w:rsidP="0037024F">
      <w:pPr>
        <w:spacing w:after="0" w:line="240" w:lineRule="auto"/>
      </w:pPr>
    </w:p>
    <w:p w14:paraId="6264B332" w14:textId="77777777" w:rsidR="006D5816" w:rsidRDefault="006D5816" w:rsidP="0037024F">
      <w:pPr>
        <w:spacing w:after="0" w:line="240" w:lineRule="auto"/>
      </w:pPr>
    </w:p>
    <w:p w14:paraId="264FD839" w14:textId="6026D6B3" w:rsidR="004A4EF9" w:rsidRDefault="004A4EF9" w:rsidP="0037024F">
      <w:pPr>
        <w:spacing w:after="0" w:line="240" w:lineRule="auto"/>
      </w:pPr>
    </w:p>
    <w:p w14:paraId="4D07829E" w14:textId="0BDB40C8" w:rsidR="004A4EF9" w:rsidRDefault="004A4EF9" w:rsidP="0037024F">
      <w:pPr>
        <w:spacing w:after="0" w:line="240" w:lineRule="auto"/>
      </w:pPr>
    </w:p>
    <w:p w14:paraId="7550F259" w14:textId="77777777" w:rsidR="004D2AF7" w:rsidRDefault="004D2AF7" w:rsidP="0037024F">
      <w:pPr>
        <w:spacing w:after="0" w:line="240" w:lineRule="auto"/>
      </w:pPr>
    </w:p>
    <w:tbl>
      <w:tblPr>
        <w:tblStyle w:val="TableGrid"/>
        <w:tblW w:w="10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  <w:gridCol w:w="375"/>
        <w:gridCol w:w="146"/>
        <w:gridCol w:w="78"/>
        <w:gridCol w:w="277"/>
        <w:gridCol w:w="230"/>
        <w:gridCol w:w="223"/>
        <w:gridCol w:w="142"/>
        <w:gridCol w:w="223"/>
        <w:gridCol w:w="78"/>
      </w:tblGrid>
      <w:tr w:rsidR="004A4EF9" w14:paraId="57F909F7" w14:textId="77777777" w:rsidTr="00193540">
        <w:tc>
          <w:tcPr>
            <w:tcW w:w="9495" w:type="dxa"/>
            <w:gridSpan w:val="2"/>
          </w:tcPr>
          <w:tbl>
            <w:tblPr>
              <w:tblStyle w:val="TableGrid"/>
              <w:tblW w:w="92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283"/>
              <w:gridCol w:w="2502"/>
              <w:gridCol w:w="710"/>
              <w:gridCol w:w="275"/>
              <w:gridCol w:w="2272"/>
            </w:tblGrid>
            <w:tr w:rsidR="00193540" w:rsidRPr="004D1FF0" w14:paraId="6B5CCA65" w14:textId="77777777" w:rsidTr="00193540">
              <w:tc>
                <w:tcPr>
                  <w:tcW w:w="3227" w:type="dxa"/>
                </w:tcPr>
                <w:p w14:paraId="7E81A6AE" w14:textId="77777777" w:rsidR="00193540" w:rsidRPr="00193540" w:rsidRDefault="00193540" w:rsidP="00193540">
                  <w:pPr>
                    <w:rPr>
                      <w:color w:val="000000" w:themeColor="text1"/>
                    </w:rPr>
                  </w:pPr>
                  <w:r w:rsidRPr="00193540">
                    <w:rPr>
                      <w:color w:val="000000" w:themeColor="text1"/>
                    </w:rPr>
                    <w:t xml:space="preserve">Signature and stamp of Inspector </w:t>
                  </w:r>
                </w:p>
              </w:tc>
              <w:tc>
                <w:tcPr>
                  <w:tcW w:w="283" w:type="dxa"/>
                </w:tcPr>
                <w:p w14:paraId="4EE4689B" w14:textId="77777777" w:rsidR="00193540" w:rsidRPr="00193540" w:rsidRDefault="00193540" w:rsidP="00193540">
                  <w:pPr>
                    <w:rPr>
                      <w:color w:val="000000" w:themeColor="text1"/>
                    </w:rPr>
                  </w:pPr>
                  <w:r w:rsidRPr="00193540">
                    <w:rPr>
                      <w:color w:val="000000" w:themeColor="text1"/>
                    </w:rPr>
                    <w:t>:</w:t>
                  </w:r>
                </w:p>
              </w:tc>
              <w:tc>
                <w:tcPr>
                  <w:tcW w:w="2502" w:type="dxa"/>
                </w:tcPr>
                <w:p w14:paraId="2B8DE4D7" w14:textId="77777777" w:rsidR="00193540" w:rsidRPr="00193540" w:rsidRDefault="00193540" w:rsidP="00193540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10" w:type="dxa"/>
                </w:tcPr>
                <w:p w14:paraId="7D90E079" w14:textId="77777777" w:rsidR="00193540" w:rsidRPr="00193540" w:rsidRDefault="00193540" w:rsidP="00193540">
                  <w:pPr>
                    <w:rPr>
                      <w:color w:val="000000" w:themeColor="text1"/>
                    </w:rPr>
                  </w:pPr>
                  <w:r w:rsidRPr="00193540">
                    <w:rPr>
                      <w:color w:val="000000" w:themeColor="text1"/>
                    </w:rPr>
                    <w:t>Date</w:t>
                  </w:r>
                </w:p>
              </w:tc>
              <w:tc>
                <w:tcPr>
                  <w:tcW w:w="275" w:type="dxa"/>
                </w:tcPr>
                <w:p w14:paraId="3A007007" w14:textId="77777777" w:rsidR="00193540" w:rsidRPr="00193540" w:rsidRDefault="00193540" w:rsidP="00193540">
                  <w:pPr>
                    <w:rPr>
                      <w:color w:val="000000" w:themeColor="text1"/>
                    </w:rPr>
                  </w:pPr>
                  <w:r w:rsidRPr="00193540">
                    <w:rPr>
                      <w:color w:val="000000" w:themeColor="text1"/>
                    </w:rPr>
                    <w:t>:</w:t>
                  </w:r>
                </w:p>
              </w:tc>
              <w:tc>
                <w:tcPr>
                  <w:tcW w:w="2272" w:type="dxa"/>
                </w:tcPr>
                <w:p w14:paraId="3DD68FF0" w14:textId="77777777" w:rsidR="00193540" w:rsidRPr="00193540" w:rsidRDefault="00193540" w:rsidP="00193540">
                  <w:pPr>
                    <w:rPr>
                      <w:color w:val="000000" w:themeColor="text1"/>
                    </w:rPr>
                  </w:pPr>
                </w:p>
              </w:tc>
            </w:tr>
            <w:tr w:rsidR="00193540" w:rsidRPr="004D1FF0" w14:paraId="50AC2F51" w14:textId="77777777" w:rsidTr="00193540">
              <w:tc>
                <w:tcPr>
                  <w:tcW w:w="3227" w:type="dxa"/>
                </w:tcPr>
                <w:p w14:paraId="61CD6738" w14:textId="77777777" w:rsidR="00193540" w:rsidRPr="00193540" w:rsidRDefault="00193540" w:rsidP="00193540">
                  <w:pPr>
                    <w:rPr>
                      <w:color w:val="000000" w:themeColor="text1"/>
                    </w:rPr>
                  </w:pPr>
                </w:p>
                <w:p w14:paraId="1FFDCA27" w14:textId="77777777" w:rsidR="00193540" w:rsidRPr="00193540" w:rsidRDefault="00193540" w:rsidP="00193540">
                  <w:pPr>
                    <w:rPr>
                      <w:color w:val="000000" w:themeColor="text1"/>
                    </w:rPr>
                  </w:pPr>
                </w:p>
                <w:p w14:paraId="664108D7" w14:textId="77777777" w:rsidR="00193540" w:rsidRPr="00193540" w:rsidRDefault="00193540" w:rsidP="00193540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83" w:type="dxa"/>
                </w:tcPr>
                <w:p w14:paraId="67FD15AA" w14:textId="77777777" w:rsidR="00193540" w:rsidRPr="00193540" w:rsidRDefault="00193540" w:rsidP="00193540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502" w:type="dxa"/>
                </w:tcPr>
                <w:p w14:paraId="73351ABC" w14:textId="77777777" w:rsidR="00193540" w:rsidRPr="00193540" w:rsidRDefault="00193540" w:rsidP="00193540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10" w:type="dxa"/>
                </w:tcPr>
                <w:p w14:paraId="574F816D" w14:textId="77777777" w:rsidR="00193540" w:rsidRPr="00193540" w:rsidRDefault="00193540" w:rsidP="00193540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75" w:type="dxa"/>
                </w:tcPr>
                <w:p w14:paraId="2025186D" w14:textId="77777777" w:rsidR="00193540" w:rsidRPr="00193540" w:rsidRDefault="00193540" w:rsidP="00193540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272" w:type="dxa"/>
                </w:tcPr>
                <w:p w14:paraId="4A26E1AB" w14:textId="77777777" w:rsidR="00193540" w:rsidRPr="00193540" w:rsidRDefault="00193540" w:rsidP="00193540">
                  <w:pPr>
                    <w:rPr>
                      <w:color w:val="000000" w:themeColor="text1"/>
                    </w:rPr>
                  </w:pPr>
                </w:p>
              </w:tc>
            </w:tr>
            <w:tr w:rsidR="00193540" w:rsidRPr="004D1FF0" w14:paraId="78F55EBA" w14:textId="77777777" w:rsidTr="00193540">
              <w:tc>
                <w:tcPr>
                  <w:tcW w:w="3227" w:type="dxa"/>
                </w:tcPr>
                <w:p w14:paraId="78A01A3A" w14:textId="1A2F70CF" w:rsidR="00193540" w:rsidRPr="00193540" w:rsidRDefault="00193540" w:rsidP="00193540">
                  <w:pPr>
                    <w:rPr>
                      <w:color w:val="000000" w:themeColor="text1"/>
                    </w:rPr>
                  </w:pPr>
                  <w:r w:rsidRPr="00193540">
                    <w:rPr>
                      <w:rFonts w:cs="Calibri"/>
                      <w:bCs/>
                      <w:color w:val="000000" w:themeColor="text1"/>
                      <w:spacing w:val="-2"/>
                    </w:rPr>
                    <w:t>S</w:t>
                  </w:r>
                  <w:r w:rsidRPr="00193540">
                    <w:rPr>
                      <w:rFonts w:cs="Calibri"/>
                      <w:bCs/>
                      <w:color w:val="000000" w:themeColor="text1"/>
                    </w:rPr>
                    <w:t>ig</w:t>
                  </w:r>
                  <w:r w:rsidRPr="00193540">
                    <w:rPr>
                      <w:rFonts w:cs="Calibri"/>
                      <w:bCs/>
                      <w:color w:val="000000" w:themeColor="text1"/>
                      <w:spacing w:val="-1"/>
                    </w:rPr>
                    <w:t>n</w:t>
                  </w:r>
                  <w:r w:rsidRPr="00193540">
                    <w:rPr>
                      <w:rFonts w:cs="Calibri"/>
                      <w:bCs/>
                      <w:color w:val="000000" w:themeColor="text1"/>
                      <w:spacing w:val="-2"/>
                    </w:rPr>
                    <w:t>a</w:t>
                  </w:r>
                  <w:r w:rsidRPr="00193540">
                    <w:rPr>
                      <w:rFonts w:cs="Calibri"/>
                      <w:bCs/>
                      <w:color w:val="000000" w:themeColor="text1"/>
                    </w:rPr>
                    <w:t>t</w:t>
                  </w:r>
                  <w:r w:rsidRPr="00193540">
                    <w:rPr>
                      <w:rFonts w:cs="Calibri"/>
                      <w:bCs/>
                      <w:color w:val="000000" w:themeColor="text1"/>
                      <w:spacing w:val="-1"/>
                    </w:rPr>
                    <w:t>u</w:t>
                  </w:r>
                  <w:r w:rsidRPr="00193540">
                    <w:rPr>
                      <w:rFonts w:cs="Calibri"/>
                      <w:bCs/>
                      <w:color w:val="000000" w:themeColor="text1"/>
                    </w:rPr>
                    <w:t>re</w:t>
                  </w:r>
                  <w:r w:rsidRPr="00193540">
                    <w:rPr>
                      <w:rFonts w:cs="Calibri"/>
                      <w:bCs/>
                      <w:color w:val="000000" w:themeColor="text1"/>
                      <w:spacing w:val="-1"/>
                    </w:rPr>
                    <w:t xml:space="preserve"> </w:t>
                  </w:r>
                  <w:r w:rsidRPr="00193540">
                    <w:rPr>
                      <w:rFonts w:cs="Calibri"/>
                      <w:bCs/>
                      <w:color w:val="000000" w:themeColor="text1"/>
                    </w:rPr>
                    <w:t>a</w:t>
                  </w:r>
                  <w:r w:rsidRPr="00193540">
                    <w:rPr>
                      <w:rFonts w:cs="Calibri"/>
                      <w:bCs/>
                      <w:color w:val="000000" w:themeColor="text1"/>
                      <w:spacing w:val="-2"/>
                    </w:rPr>
                    <w:t>n</w:t>
                  </w:r>
                  <w:r w:rsidRPr="00193540">
                    <w:rPr>
                      <w:rFonts w:cs="Calibri"/>
                      <w:bCs/>
                      <w:color w:val="000000" w:themeColor="text1"/>
                    </w:rPr>
                    <w:t>d</w:t>
                  </w:r>
                  <w:r w:rsidRPr="00193540">
                    <w:rPr>
                      <w:rFonts w:cs="Calibri"/>
                      <w:bCs/>
                      <w:color w:val="000000" w:themeColor="text1"/>
                      <w:spacing w:val="-1"/>
                    </w:rPr>
                    <w:t xml:space="preserve"> </w:t>
                  </w:r>
                  <w:r w:rsidRPr="00193540">
                    <w:rPr>
                      <w:rFonts w:cs="Calibri"/>
                      <w:bCs/>
                      <w:color w:val="000000" w:themeColor="text1"/>
                    </w:rPr>
                    <w:t>st</w:t>
                  </w:r>
                  <w:r w:rsidRPr="00193540">
                    <w:rPr>
                      <w:rFonts w:cs="Calibri"/>
                      <w:bCs/>
                      <w:color w:val="000000" w:themeColor="text1"/>
                      <w:spacing w:val="-1"/>
                    </w:rPr>
                    <w:t>a</w:t>
                  </w:r>
                  <w:r w:rsidRPr="00193540">
                    <w:rPr>
                      <w:rFonts w:cs="Calibri"/>
                      <w:bCs/>
                      <w:color w:val="000000" w:themeColor="text1"/>
                    </w:rPr>
                    <w:t xml:space="preserve">mp </w:t>
                  </w:r>
                  <w:r w:rsidRPr="00193540">
                    <w:rPr>
                      <w:rFonts w:cs="Calibri"/>
                      <w:bCs/>
                      <w:color w:val="000000" w:themeColor="text1"/>
                      <w:spacing w:val="-1"/>
                    </w:rPr>
                    <w:t>o</w:t>
                  </w:r>
                  <w:r w:rsidRPr="00193540">
                    <w:rPr>
                      <w:rFonts w:cs="Calibri"/>
                      <w:bCs/>
                      <w:color w:val="000000" w:themeColor="text1"/>
                    </w:rPr>
                    <w:t>f</w:t>
                  </w:r>
                  <w:r w:rsidRPr="00193540">
                    <w:rPr>
                      <w:rFonts w:cs="Calibri"/>
                      <w:bCs/>
                      <w:color w:val="000000" w:themeColor="text1"/>
                      <w:spacing w:val="-2"/>
                    </w:rPr>
                    <w:t xml:space="preserve"> </w:t>
                  </w:r>
                  <w:r w:rsidRPr="00F26164">
                    <w:t>Principal Investigator</w:t>
                  </w:r>
                </w:p>
              </w:tc>
              <w:tc>
                <w:tcPr>
                  <w:tcW w:w="283" w:type="dxa"/>
                </w:tcPr>
                <w:p w14:paraId="311B212D" w14:textId="77777777" w:rsidR="00193540" w:rsidRPr="00193540" w:rsidRDefault="00193540" w:rsidP="00193540">
                  <w:pPr>
                    <w:rPr>
                      <w:color w:val="000000" w:themeColor="text1"/>
                    </w:rPr>
                  </w:pPr>
                  <w:r w:rsidRPr="00193540">
                    <w:rPr>
                      <w:color w:val="000000" w:themeColor="text1"/>
                    </w:rPr>
                    <w:t>:</w:t>
                  </w:r>
                </w:p>
              </w:tc>
              <w:tc>
                <w:tcPr>
                  <w:tcW w:w="2502" w:type="dxa"/>
                </w:tcPr>
                <w:p w14:paraId="78D489CB" w14:textId="77777777" w:rsidR="00193540" w:rsidRPr="00193540" w:rsidRDefault="00193540" w:rsidP="00193540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10" w:type="dxa"/>
                </w:tcPr>
                <w:p w14:paraId="0CB737C5" w14:textId="77777777" w:rsidR="00193540" w:rsidRPr="00193540" w:rsidRDefault="00193540" w:rsidP="00193540">
                  <w:pPr>
                    <w:rPr>
                      <w:color w:val="000000" w:themeColor="text1"/>
                    </w:rPr>
                  </w:pPr>
                  <w:r w:rsidRPr="00193540">
                    <w:rPr>
                      <w:rFonts w:cs="Calibri"/>
                      <w:bCs/>
                      <w:color w:val="000000" w:themeColor="text1"/>
                    </w:rPr>
                    <w:t>D</w:t>
                  </w:r>
                  <w:r w:rsidRPr="00193540">
                    <w:rPr>
                      <w:rFonts w:cs="Calibri"/>
                      <w:bCs/>
                      <w:color w:val="000000" w:themeColor="text1"/>
                      <w:spacing w:val="-1"/>
                    </w:rPr>
                    <w:t>a</w:t>
                  </w:r>
                  <w:r w:rsidRPr="00193540">
                    <w:rPr>
                      <w:rFonts w:cs="Calibri"/>
                      <w:bCs/>
                      <w:color w:val="000000" w:themeColor="text1"/>
                    </w:rPr>
                    <w:t>te:</w:t>
                  </w:r>
                </w:p>
              </w:tc>
              <w:tc>
                <w:tcPr>
                  <w:tcW w:w="275" w:type="dxa"/>
                </w:tcPr>
                <w:p w14:paraId="6BE34054" w14:textId="77777777" w:rsidR="00193540" w:rsidRPr="00193540" w:rsidRDefault="00193540" w:rsidP="00193540">
                  <w:pPr>
                    <w:rPr>
                      <w:color w:val="000000" w:themeColor="text1"/>
                    </w:rPr>
                  </w:pPr>
                  <w:r w:rsidRPr="00193540">
                    <w:rPr>
                      <w:color w:val="000000" w:themeColor="text1"/>
                    </w:rPr>
                    <w:t>:</w:t>
                  </w:r>
                </w:p>
              </w:tc>
              <w:tc>
                <w:tcPr>
                  <w:tcW w:w="2272" w:type="dxa"/>
                </w:tcPr>
                <w:p w14:paraId="0827C676" w14:textId="77777777" w:rsidR="00193540" w:rsidRPr="00193540" w:rsidRDefault="00193540" w:rsidP="00193540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6B902D0E" w14:textId="07739524" w:rsidR="004A4EF9" w:rsidRPr="004D1FF0" w:rsidRDefault="004A4EF9" w:rsidP="0037024F">
            <w:pPr>
              <w:rPr>
                <w:color w:val="FF0000"/>
              </w:rPr>
            </w:pPr>
          </w:p>
        </w:tc>
        <w:tc>
          <w:tcPr>
            <w:tcW w:w="224" w:type="dxa"/>
            <w:gridSpan w:val="2"/>
          </w:tcPr>
          <w:p w14:paraId="151D5811" w14:textId="6226D984" w:rsidR="004A4EF9" w:rsidRPr="004D1FF0" w:rsidRDefault="004A4EF9" w:rsidP="0037024F">
            <w:pPr>
              <w:rPr>
                <w:color w:val="FF0000"/>
              </w:rPr>
            </w:pPr>
          </w:p>
        </w:tc>
        <w:tc>
          <w:tcPr>
            <w:tcW w:w="277" w:type="dxa"/>
          </w:tcPr>
          <w:p w14:paraId="0A207524" w14:textId="77777777" w:rsidR="004A4EF9" w:rsidRPr="004D1FF0" w:rsidRDefault="004A4EF9" w:rsidP="0037024F">
            <w:pPr>
              <w:rPr>
                <w:color w:val="FF0000"/>
              </w:rPr>
            </w:pPr>
          </w:p>
        </w:tc>
        <w:tc>
          <w:tcPr>
            <w:tcW w:w="230" w:type="dxa"/>
          </w:tcPr>
          <w:p w14:paraId="21C83FE5" w14:textId="65DCC963" w:rsidR="004A4EF9" w:rsidRPr="004D1FF0" w:rsidRDefault="004A4EF9" w:rsidP="0037024F">
            <w:pPr>
              <w:rPr>
                <w:color w:val="FF0000"/>
              </w:rPr>
            </w:pPr>
          </w:p>
        </w:tc>
        <w:tc>
          <w:tcPr>
            <w:tcW w:w="223" w:type="dxa"/>
          </w:tcPr>
          <w:p w14:paraId="1F9979D1" w14:textId="4FFADC28" w:rsidR="004A4EF9" w:rsidRPr="004D1FF0" w:rsidRDefault="004A4EF9" w:rsidP="004A4EF9">
            <w:pPr>
              <w:rPr>
                <w:color w:val="FF0000"/>
              </w:rPr>
            </w:pPr>
          </w:p>
        </w:tc>
        <w:tc>
          <w:tcPr>
            <w:tcW w:w="443" w:type="dxa"/>
            <w:gridSpan w:val="3"/>
          </w:tcPr>
          <w:p w14:paraId="1A48051E" w14:textId="501A64CA" w:rsidR="004A4EF9" w:rsidRPr="004D1FF0" w:rsidRDefault="004A4EF9" w:rsidP="0037024F">
            <w:pPr>
              <w:rPr>
                <w:color w:val="FF0000"/>
              </w:rPr>
            </w:pPr>
          </w:p>
        </w:tc>
      </w:tr>
      <w:tr w:rsidR="00DB6D23" w14:paraId="3BC594A6" w14:textId="77777777" w:rsidTr="00193540">
        <w:trPr>
          <w:gridAfter w:val="1"/>
          <w:wAfter w:w="78" w:type="dxa"/>
        </w:trPr>
        <w:tc>
          <w:tcPr>
            <w:tcW w:w="9120" w:type="dxa"/>
          </w:tcPr>
          <w:p w14:paraId="0800402B" w14:textId="02835171" w:rsidR="00DB6D23" w:rsidRPr="004D1FF0" w:rsidRDefault="00DB6D23" w:rsidP="0037024F">
            <w:pPr>
              <w:rPr>
                <w:color w:val="FF0000"/>
              </w:rPr>
            </w:pPr>
          </w:p>
        </w:tc>
        <w:tc>
          <w:tcPr>
            <w:tcW w:w="521" w:type="dxa"/>
            <w:gridSpan w:val="2"/>
          </w:tcPr>
          <w:p w14:paraId="0CAA79A1" w14:textId="77777777" w:rsidR="00DB6D23" w:rsidRPr="004D1FF0" w:rsidRDefault="00DB6D23" w:rsidP="0037024F">
            <w:pPr>
              <w:rPr>
                <w:color w:val="FF0000"/>
              </w:rPr>
            </w:pPr>
          </w:p>
        </w:tc>
        <w:tc>
          <w:tcPr>
            <w:tcW w:w="950" w:type="dxa"/>
            <w:gridSpan w:val="5"/>
          </w:tcPr>
          <w:p w14:paraId="61DEF087" w14:textId="77777777" w:rsidR="00DB6D23" w:rsidRPr="004D1FF0" w:rsidRDefault="00DB6D23" w:rsidP="0037024F">
            <w:pPr>
              <w:rPr>
                <w:color w:val="FF0000"/>
              </w:rPr>
            </w:pPr>
          </w:p>
        </w:tc>
        <w:tc>
          <w:tcPr>
            <w:tcW w:w="223" w:type="dxa"/>
            <w:tcBorders>
              <w:left w:val="nil"/>
            </w:tcBorders>
          </w:tcPr>
          <w:p w14:paraId="0645B88C" w14:textId="5357943E" w:rsidR="00DB6D23" w:rsidRPr="004D1FF0" w:rsidRDefault="00DB6D23" w:rsidP="0037024F">
            <w:pPr>
              <w:rPr>
                <w:color w:val="FF0000"/>
              </w:rPr>
            </w:pPr>
          </w:p>
        </w:tc>
      </w:tr>
    </w:tbl>
    <w:p w14:paraId="119342CC" w14:textId="292EB7C5" w:rsidR="00A27ED6" w:rsidRDefault="00A27ED6" w:rsidP="0037024F">
      <w:pPr>
        <w:spacing w:after="0" w:line="240" w:lineRule="auto"/>
      </w:pPr>
    </w:p>
    <w:sectPr w:rsidR="00A27ED6" w:rsidSect="004839FA">
      <w:headerReference w:type="default" r:id="rId6"/>
      <w:pgSz w:w="11906" w:h="16838"/>
      <w:pgMar w:top="1440" w:right="991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FBDB2" w14:textId="77777777" w:rsidR="00FB0F9D" w:rsidRDefault="00FB0F9D" w:rsidP="002003D1">
      <w:pPr>
        <w:spacing w:after="0" w:line="240" w:lineRule="auto"/>
      </w:pPr>
      <w:r>
        <w:separator/>
      </w:r>
    </w:p>
  </w:endnote>
  <w:endnote w:type="continuationSeparator" w:id="0">
    <w:p w14:paraId="4C501EB1" w14:textId="77777777" w:rsidR="00FB0F9D" w:rsidRDefault="00FB0F9D" w:rsidP="0020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0134D" w14:textId="77777777" w:rsidR="00FB0F9D" w:rsidRDefault="00FB0F9D" w:rsidP="002003D1">
      <w:pPr>
        <w:spacing w:after="0" w:line="240" w:lineRule="auto"/>
      </w:pPr>
      <w:r>
        <w:separator/>
      </w:r>
    </w:p>
  </w:footnote>
  <w:footnote w:type="continuationSeparator" w:id="0">
    <w:p w14:paraId="1776BEFF" w14:textId="77777777" w:rsidR="00FB0F9D" w:rsidRDefault="00FB0F9D" w:rsidP="0020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E7617" w14:textId="0F6903A3" w:rsidR="004D2AF7" w:rsidRDefault="00FB0F9D" w:rsidP="004D2AF7">
    <w:pPr>
      <w:spacing w:after="120" w:line="240" w:lineRule="auto"/>
      <w:rPr>
        <w:b/>
        <w:sz w:val="28"/>
        <w:szCs w:val="28"/>
      </w:rPr>
    </w:pPr>
    <w:r>
      <w:pict w14:anchorId="5FEB288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.75pt;margin-top:20.1pt;width:372.75pt;height:0;z-index:251657216" o:connectortype="straight" strokecolor="gray [1629]" strokeweight="1.25pt"/>
      </w:pict>
    </w:r>
    <w:r>
      <w:pict w14:anchorId="5B7DCBC1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79.65pt;margin-top:-3.3pt;width:104.65pt;height:36.9pt;z-index:251658240;mso-width-relative:margin;mso-height-relative:margin" filled="f" stroked="f">
          <v:textbox style="mso-next-textbox:#_x0000_s2057" inset=",.3mm,,.3mm">
            <w:txbxContent>
              <w:p w14:paraId="5B021F7A" w14:textId="18CEC8D2" w:rsidR="004D2AF7" w:rsidRDefault="004D2AF7" w:rsidP="004D2AF7">
                <w:r>
                  <w:rPr>
                    <w:noProof/>
                    <w:sz w:val="20"/>
                    <w:szCs w:val="20"/>
                    <w:lang w:val="ms-MY" w:eastAsia="ms-MY"/>
                  </w:rPr>
                  <w:drawing>
                    <wp:inline distT="0" distB="0" distL="0" distR="0" wp14:anchorId="03FEA4BA" wp14:editId="38D68590">
                      <wp:extent cx="1066800" cy="438150"/>
                      <wp:effectExtent l="0" t="0" r="0" b="0"/>
                      <wp:docPr id="10" name="Picture 10" descr="Logo Ui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UiT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31BD9">
      <w:rPr>
        <w:b/>
        <w:sz w:val="28"/>
        <w:szCs w:val="28"/>
      </w:rPr>
      <w:t xml:space="preserve">Laboratory </w:t>
    </w:r>
    <w:r w:rsidR="004D2AF7">
      <w:rPr>
        <w:b/>
        <w:sz w:val="28"/>
        <w:szCs w:val="28"/>
      </w:rPr>
      <w:t>Inspection Checklist (Biosafety Level 1 and 2)</w:t>
    </w:r>
  </w:p>
  <w:p w14:paraId="6A81DC00" w14:textId="77777777" w:rsidR="00A0361E" w:rsidRDefault="00A0361E" w:rsidP="00A0361E">
    <w:pPr>
      <w:pStyle w:val="Header"/>
      <w:rPr>
        <w:sz w:val="18"/>
        <w:szCs w:val="18"/>
      </w:rPr>
    </w:pPr>
    <w:r>
      <w:rPr>
        <w:sz w:val="18"/>
        <w:szCs w:val="18"/>
      </w:rPr>
      <w:t>IBC, UiTM. Version 2022/1</w:t>
    </w:r>
  </w:p>
  <w:p w14:paraId="6E4A2B2D" w14:textId="77777777" w:rsidR="008F42F2" w:rsidRPr="002003D1" w:rsidRDefault="008F42F2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644"/>
    <w:rsid w:val="00042CE9"/>
    <w:rsid w:val="0004441B"/>
    <w:rsid w:val="000572EC"/>
    <w:rsid w:val="000D1BCC"/>
    <w:rsid w:val="00146BAE"/>
    <w:rsid w:val="0015647F"/>
    <w:rsid w:val="00156795"/>
    <w:rsid w:val="0018681B"/>
    <w:rsid w:val="00186EBA"/>
    <w:rsid w:val="00193540"/>
    <w:rsid w:val="001D5DEF"/>
    <w:rsid w:val="001D6DF6"/>
    <w:rsid w:val="001E7DDE"/>
    <w:rsid w:val="002003D1"/>
    <w:rsid w:val="00255ACA"/>
    <w:rsid w:val="00260CB2"/>
    <w:rsid w:val="00282B83"/>
    <w:rsid w:val="0029298C"/>
    <w:rsid w:val="00293336"/>
    <w:rsid w:val="002A34E6"/>
    <w:rsid w:val="002C6F67"/>
    <w:rsid w:val="002E2E1A"/>
    <w:rsid w:val="002E39F3"/>
    <w:rsid w:val="002F2ADB"/>
    <w:rsid w:val="0037024F"/>
    <w:rsid w:val="00383048"/>
    <w:rsid w:val="003C753A"/>
    <w:rsid w:val="003D4EFE"/>
    <w:rsid w:val="003F2CF4"/>
    <w:rsid w:val="00423E8C"/>
    <w:rsid w:val="00424037"/>
    <w:rsid w:val="00466430"/>
    <w:rsid w:val="00481CA0"/>
    <w:rsid w:val="004839FA"/>
    <w:rsid w:val="004A4955"/>
    <w:rsid w:val="004A4EF9"/>
    <w:rsid w:val="004B4FAF"/>
    <w:rsid w:val="004D1FF0"/>
    <w:rsid w:val="004D2AF7"/>
    <w:rsid w:val="005655F7"/>
    <w:rsid w:val="00581F8D"/>
    <w:rsid w:val="005A68D1"/>
    <w:rsid w:val="005C3333"/>
    <w:rsid w:val="006D5816"/>
    <w:rsid w:val="006F6644"/>
    <w:rsid w:val="00776D62"/>
    <w:rsid w:val="00780631"/>
    <w:rsid w:val="00885E48"/>
    <w:rsid w:val="008B3E2E"/>
    <w:rsid w:val="008C7670"/>
    <w:rsid w:val="008F42F2"/>
    <w:rsid w:val="00900142"/>
    <w:rsid w:val="00911022"/>
    <w:rsid w:val="009C4ECD"/>
    <w:rsid w:val="009E224B"/>
    <w:rsid w:val="00A0361E"/>
    <w:rsid w:val="00A27ED6"/>
    <w:rsid w:val="00A97F4B"/>
    <w:rsid w:val="00B3178B"/>
    <w:rsid w:val="00B87CEB"/>
    <w:rsid w:val="00BB0933"/>
    <w:rsid w:val="00BB7F41"/>
    <w:rsid w:val="00BF4C1A"/>
    <w:rsid w:val="00C04B89"/>
    <w:rsid w:val="00C31BD9"/>
    <w:rsid w:val="00C53B92"/>
    <w:rsid w:val="00CB2AF6"/>
    <w:rsid w:val="00CD7DBE"/>
    <w:rsid w:val="00D84721"/>
    <w:rsid w:val="00D93495"/>
    <w:rsid w:val="00DA15C4"/>
    <w:rsid w:val="00DB35AB"/>
    <w:rsid w:val="00DB6D23"/>
    <w:rsid w:val="00E45201"/>
    <w:rsid w:val="00E83255"/>
    <w:rsid w:val="00E842AD"/>
    <w:rsid w:val="00E862C9"/>
    <w:rsid w:val="00E873BB"/>
    <w:rsid w:val="00F26164"/>
    <w:rsid w:val="00F607EB"/>
    <w:rsid w:val="00FB0F9D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E86D905"/>
  <w15:docId w15:val="{E52AB9C4-AE0C-4E64-AF76-700DE276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D1"/>
  </w:style>
  <w:style w:type="paragraph" w:styleId="Footer">
    <w:name w:val="footer"/>
    <w:basedOn w:val="Normal"/>
    <w:link w:val="FooterChar"/>
    <w:uiPriority w:val="99"/>
    <w:unhideWhenUsed/>
    <w:rsid w:val="00200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3D1"/>
  </w:style>
  <w:style w:type="paragraph" w:styleId="BalloonText">
    <w:name w:val="Balloon Text"/>
    <w:basedOn w:val="Normal"/>
    <w:link w:val="BalloonTextChar"/>
    <w:uiPriority w:val="99"/>
    <w:semiHidden/>
    <w:unhideWhenUsed/>
    <w:rsid w:val="0020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49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ms-MY"/>
    </w:rPr>
  </w:style>
  <w:style w:type="character" w:styleId="Hyperlink">
    <w:name w:val="Hyperlink"/>
    <w:basedOn w:val="DefaultParagraphFont"/>
    <w:uiPriority w:val="99"/>
    <w:unhideWhenUsed/>
    <w:rsid w:val="004839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NORAZLIN BINTI HAJI SUBOH</cp:lastModifiedBy>
  <cp:revision>21</cp:revision>
  <dcterms:created xsi:type="dcterms:W3CDTF">2022-02-03T05:47:00Z</dcterms:created>
  <dcterms:modified xsi:type="dcterms:W3CDTF">2022-02-07T03:35:00Z</dcterms:modified>
</cp:coreProperties>
</file>